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0FDFC" w14:textId="09085B12" w:rsidR="000E221A" w:rsidRPr="00135FAD" w:rsidRDefault="00210882" w:rsidP="00135FAD">
      <w:pPr>
        <w:jc w:val="center"/>
        <w:rPr>
          <w:sz w:val="22"/>
        </w:rPr>
      </w:pPr>
      <w:r>
        <w:rPr>
          <w:rFonts w:hint="eastAsia"/>
          <w:noProof/>
          <w:sz w:val="24"/>
          <w:szCs w:val="24"/>
        </w:rPr>
        <mc:AlternateContent>
          <mc:Choice Requires="wps">
            <w:drawing>
              <wp:anchor distT="0" distB="0" distL="114300" distR="114300" simplePos="0" relativeHeight="251659264" behindDoc="0" locked="0" layoutInCell="1" allowOverlap="1" wp14:anchorId="209A7B50" wp14:editId="156AF9E2">
                <wp:simplePos x="0" y="0"/>
                <wp:positionH relativeFrom="column">
                  <wp:posOffset>5307842</wp:posOffset>
                </wp:positionH>
                <wp:positionV relativeFrom="paragraph">
                  <wp:posOffset>-289361</wp:posOffset>
                </wp:positionV>
                <wp:extent cx="777922" cy="354842"/>
                <wp:effectExtent l="0" t="0" r="22225" b="26670"/>
                <wp:wrapNone/>
                <wp:docPr id="1" name="正方形/長方形 1"/>
                <wp:cNvGraphicFramePr/>
                <a:graphic xmlns:a="http://schemas.openxmlformats.org/drawingml/2006/main">
                  <a:graphicData uri="http://schemas.microsoft.com/office/word/2010/wordprocessingShape">
                    <wps:wsp>
                      <wps:cNvSpPr/>
                      <wps:spPr>
                        <a:xfrm>
                          <a:off x="0" y="0"/>
                          <a:ext cx="777922" cy="3548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DCC046" w14:textId="25512655" w:rsidR="00210882" w:rsidRPr="00210882" w:rsidRDefault="00210882" w:rsidP="00210882">
                            <w:pPr>
                              <w:jc w:val="center"/>
                              <w:rPr>
                                <w:rFonts w:ascii="ＭＳ ゴシック" w:eastAsia="ＭＳ ゴシック" w:hAnsi="ＭＳ ゴシック"/>
                                <w:b/>
                              </w:rPr>
                            </w:pPr>
                            <w:r w:rsidRPr="00210882">
                              <w:rPr>
                                <w:rFonts w:ascii="ＭＳ ゴシック" w:eastAsia="ＭＳ ゴシック" w:hAnsi="ＭＳ ゴシック" w:hint="eastAsia"/>
                                <w:b/>
                              </w:rPr>
                              <w:t>別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9A7B50" id="正方形/長方形 1" o:spid="_x0000_s1026" style="position:absolute;left:0;text-align:left;margin-left:417.95pt;margin-top:-22.8pt;width:61.25pt;height:2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rjmQIAAGYFAAAOAAAAZHJzL2Uyb0RvYy54bWysVM1uEzEQviPxDpbvdJMlbdqomypqVYRU&#10;tRUt6tnx2o2F12NsJ7vhPeAB4MwZceBxqMRbMPZutqHkhLh4Z3b+Z76Z45Om0mQlnFdgCjrcG1Ai&#10;DIdSmfuCvr09f3FIiQ/MlEyDEQVdC09Pps+fHdd2InJYgC6FI+jE+EltC7oIwU6yzPOFqJjfAysM&#10;CiW4igVk3X1WOlaj90pn+WBwkNXgSuuAC+/x71krpNPkX0rBw5WUXgSiC4q5hfS69M7jm02P2eTe&#10;MbtQvEuD/UMWFVMGg/auzlhgZOnUX64qxR14kGGPQ5WBlIqLVANWMxw8qeZmwaxItWBzvO3b5P+f&#10;W365unZElTg7SgyrcEQPX788fPr+88fn7NfHby1FhrFRtfUT1L+x167jPJKx6ka6Kn6xHtKk5q77&#10;5oomEI4/x+PxUZ5TwlH0cn90OMqjz+zR2DofXgmoSCQK6nB2qaVsdeFDq7pRibG0ia8HrcpzpXVi&#10;ImrEqXZkxXDeoUlpY4gtLeSiZRaLadNPVFhr0Xp9IyT2AxPOU/SExEefjHNhwkGXujaoHc0kZtAb&#10;DncZ6rBJptONZiIhtDcc7DL8M2JvkaKCCb1xpQy4XQ7Kd33kVn9TfVtzLD8086Yb6RzKNSLCQbsq&#10;3vJzhfO4YD5cM4e7gVuE+x6u8JEa6oJCR1GyAPdh1/+oj5BFKSU17lpB/fslc4IS/dogmI+Go1Fc&#10;zsSM9sc5Mm5bMt+WmGV1CjheBCxml8ioH/SGlA6qOzwLsxgVRcxwjF1QHtyGOQ3tDcDDwsVsltRw&#10;IS0LF+bG8ug8Njji7ba5Y852oAyI5kvY7CWbPMFmqxstDcyWAaRKwI0tbvvatR6XOUG/OzzxWmzz&#10;SevxPE5/AwAA//8DAFBLAwQUAAYACAAAACEAdFwZDeAAAAAKAQAADwAAAGRycy9kb3ducmV2Lnht&#10;bEyPQU7DMBBF90jcwRokdq0Dbao0jVNViEqIBYiUA7ixG0fEY2M7bXp7hhUsR//p/zfVdrIDO+sQ&#10;e4cCHuYZMI2tUz12Aj4P+1kBLCaJSg4OtYCrjrCtb28qWSp3wQ99blLHqARjKQWYlHzJeWyNtjLO&#10;nddI2ckFKxOdoeMqyAuV24E/ZtmKW9kjLRjp9ZPR7VczWgE+7Py7eTaH/fQWXl67senN91WI+7tp&#10;twGW9JT+YPjVJ3WoyenoRlSRDQKKRb4mVMBsma+AEbHOiyWwI6HZAnhd8f8v1D8AAAD//wMAUEsB&#10;Ai0AFAAGAAgAAAAhALaDOJL+AAAA4QEAABMAAAAAAAAAAAAAAAAAAAAAAFtDb250ZW50X1R5cGVz&#10;XS54bWxQSwECLQAUAAYACAAAACEAOP0h/9YAAACUAQAACwAAAAAAAAAAAAAAAAAvAQAAX3JlbHMv&#10;LnJlbHNQSwECLQAUAAYACAAAACEAC9Ha45kCAABmBQAADgAAAAAAAAAAAAAAAAAuAgAAZHJzL2Uy&#10;b0RvYy54bWxQSwECLQAUAAYACAAAACEAdFwZDeAAAAAKAQAADwAAAAAAAAAAAAAAAADzBAAAZHJz&#10;L2Rvd25yZXYueG1sUEsFBgAAAAAEAAQA8wAAAAAGAAAAAA==&#10;" fillcolor="white [3201]" strokecolor="black [3213]" strokeweight="1pt">
                <v:textbox>
                  <w:txbxContent>
                    <w:p w14:paraId="77DCC046" w14:textId="25512655" w:rsidR="00210882" w:rsidRPr="00210882" w:rsidRDefault="00210882" w:rsidP="00210882">
                      <w:pPr>
                        <w:jc w:val="center"/>
                        <w:rPr>
                          <w:rFonts w:ascii="ＭＳ ゴシック" w:eastAsia="ＭＳ ゴシック" w:hAnsi="ＭＳ ゴシック"/>
                          <w:b/>
                        </w:rPr>
                      </w:pPr>
                      <w:r w:rsidRPr="00210882">
                        <w:rPr>
                          <w:rFonts w:ascii="ＭＳ ゴシック" w:eastAsia="ＭＳ ゴシック" w:hAnsi="ＭＳ ゴシック" w:hint="eastAsia"/>
                          <w:b/>
                        </w:rPr>
                        <w:t>別　紙</w:t>
                      </w:r>
                    </w:p>
                  </w:txbxContent>
                </v:textbox>
              </v:rect>
            </w:pict>
          </mc:Fallback>
        </mc:AlternateContent>
      </w:r>
      <w:r w:rsidR="00543CE3" w:rsidRPr="00135FAD">
        <w:rPr>
          <w:rFonts w:hint="eastAsia"/>
          <w:sz w:val="24"/>
          <w:szCs w:val="24"/>
        </w:rPr>
        <w:t>鹿島市指定給水装置工事事業者の申請</w:t>
      </w:r>
      <w:r w:rsidR="00A21FA6">
        <w:rPr>
          <w:rFonts w:hint="eastAsia"/>
          <w:sz w:val="24"/>
          <w:szCs w:val="24"/>
        </w:rPr>
        <w:t>（新規・更新）</w:t>
      </w:r>
      <w:r w:rsidR="00543CE3" w:rsidRPr="00135FAD">
        <w:rPr>
          <w:rFonts w:hint="eastAsia"/>
          <w:sz w:val="24"/>
          <w:szCs w:val="24"/>
        </w:rPr>
        <w:t>について</w:t>
      </w:r>
    </w:p>
    <w:p w14:paraId="14ACC79E" w14:textId="77777777" w:rsidR="00543CE3" w:rsidRPr="00135FAD" w:rsidRDefault="00543CE3">
      <w:pPr>
        <w:rPr>
          <w:sz w:val="22"/>
        </w:rPr>
      </w:pPr>
    </w:p>
    <w:p w14:paraId="4372A8E1" w14:textId="09A7F643" w:rsidR="00543CE3" w:rsidRPr="00135FAD" w:rsidRDefault="00B44F65" w:rsidP="00135FAD">
      <w:pPr>
        <w:ind w:firstLineChars="100" w:firstLine="220"/>
        <w:rPr>
          <w:sz w:val="22"/>
        </w:rPr>
      </w:pPr>
      <w:r>
        <w:rPr>
          <w:rFonts w:hint="eastAsia"/>
          <w:sz w:val="22"/>
        </w:rPr>
        <w:t>鹿島市指定給水装置工事事業者の申請については、新規も更新も同様に</w:t>
      </w:r>
      <w:r w:rsidR="00543CE3" w:rsidRPr="00135FAD">
        <w:rPr>
          <w:rFonts w:hint="eastAsia"/>
          <w:sz w:val="22"/>
        </w:rPr>
        <w:t>下記の書類に必要事項をもれなくご記入のうえ、添付書類をあわせて鹿島市水道</w:t>
      </w:r>
      <w:r w:rsidR="005675E7">
        <w:rPr>
          <w:rFonts w:hint="eastAsia"/>
          <w:sz w:val="22"/>
        </w:rPr>
        <w:t>課</w:t>
      </w:r>
      <w:r w:rsidR="00543CE3" w:rsidRPr="00135FAD">
        <w:rPr>
          <w:rFonts w:hint="eastAsia"/>
          <w:sz w:val="22"/>
        </w:rPr>
        <w:t>へ提出してください。</w:t>
      </w:r>
    </w:p>
    <w:p w14:paraId="20C58739" w14:textId="7C10FD0B" w:rsidR="00543CE3" w:rsidRDefault="00B44F65">
      <w:pPr>
        <w:rPr>
          <w:sz w:val="22"/>
        </w:rPr>
      </w:pPr>
      <w:r>
        <w:rPr>
          <w:rFonts w:hint="eastAsia"/>
          <w:sz w:val="22"/>
        </w:rPr>
        <w:t xml:space="preserve">　なお、令和元年１０月１日より</w:t>
      </w:r>
      <w:r w:rsidR="009D29D6">
        <w:rPr>
          <w:rFonts w:hint="eastAsia"/>
          <w:sz w:val="22"/>
        </w:rPr>
        <w:t>水道法の改正に伴い、</w:t>
      </w:r>
      <w:r>
        <w:rPr>
          <w:rFonts w:hint="eastAsia"/>
          <w:sz w:val="22"/>
        </w:rPr>
        <w:t>指定給水装置工事事業者</w:t>
      </w:r>
      <w:r w:rsidR="009D29D6">
        <w:rPr>
          <w:rFonts w:hint="eastAsia"/>
          <w:sz w:val="22"/>
        </w:rPr>
        <w:t>は５年ごとの更新が必要となりました。</w:t>
      </w:r>
    </w:p>
    <w:p w14:paraId="32C87EF1" w14:textId="15ABA76F" w:rsidR="00447A91" w:rsidRPr="00715597" w:rsidRDefault="00447A91" w:rsidP="001D3C02">
      <w:pPr>
        <w:ind w:left="220" w:hangingChars="100" w:hanging="220"/>
        <w:rPr>
          <w:color w:val="000000" w:themeColor="text1"/>
          <w:sz w:val="22"/>
          <w:u w:val="single"/>
        </w:rPr>
      </w:pPr>
      <w:r>
        <w:rPr>
          <w:rFonts w:hint="eastAsia"/>
          <w:sz w:val="22"/>
        </w:rPr>
        <w:t xml:space="preserve">　</w:t>
      </w:r>
      <w:r w:rsidRPr="00715597">
        <w:rPr>
          <w:rFonts w:hint="eastAsia"/>
          <w:color w:val="000000" w:themeColor="text1"/>
          <w:sz w:val="22"/>
          <w:u w:val="single"/>
        </w:rPr>
        <w:t>また、</w:t>
      </w:r>
      <w:r w:rsidR="00AD6C20" w:rsidRPr="00715597">
        <w:rPr>
          <w:rFonts w:hint="eastAsia"/>
          <w:color w:val="000000" w:themeColor="text1"/>
          <w:sz w:val="22"/>
          <w:u w:val="single"/>
        </w:rPr>
        <w:t>今回から</w:t>
      </w:r>
      <w:r w:rsidRPr="00715597">
        <w:rPr>
          <w:rFonts w:hint="eastAsia"/>
          <w:color w:val="000000" w:themeColor="text1"/>
          <w:sz w:val="22"/>
          <w:u w:val="single"/>
        </w:rPr>
        <w:t>指定給水装置工事事業者の申請</w:t>
      </w:r>
      <w:r w:rsidR="00AD6C20" w:rsidRPr="00715597">
        <w:rPr>
          <w:rFonts w:hint="eastAsia"/>
          <w:color w:val="000000" w:themeColor="text1"/>
          <w:sz w:val="22"/>
          <w:u w:val="single"/>
        </w:rPr>
        <w:t>（新規・更新）につきましては</w:t>
      </w:r>
      <w:r w:rsidR="001D3C02" w:rsidRPr="00715597">
        <w:rPr>
          <w:rFonts w:hint="eastAsia"/>
          <w:color w:val="000000" w:themeColor="text1"/>
          <w:sz w:val="22"/>
          <w:u w:val="single"/>
        </w:rPr>
        <w:t>、インターネットより</w:t>
      </w:r>
      <w:r w:rsidR="00AD6C20" w:rsidRPr="00715597">
        <w:rPr>
          <w:rFonts w:hint="eastAsia"/>
          <w:color w:val="000000" w:themeColor="text1"/>
          <w:sz w:val="22"/>
          <w:u w:val="single"/>
        </w:rPr>
        <w:t>電子申請が可能となりました。</w:t>
      </w:r>
    </w:p>
    <w:p w14:paraId="1C6B5DEC" w14:textId="21606238" w:rsidR="00BD405D" w:rsidRPr="008E36AD" w:rsidRDefault="00AD6C20" w:rsidP="00D146A9">
      <w:pPr>
        <w:ind w:leftChars="100" w:left="210"/>
        <w:rPr>
          <w:color w:val="000000" w:themeColor="text1"/>
          <w:sz w:val="22"/>
        </w:rPr>
      </w:pPr>
      <w:r w:rsidRPr="008E36AD">
        <w:rPr>
          <w:rFonts w:hint="eastAsia"/>
          <w:color w:val="000000" w:themeColor="text1"/>
          <w:sz w:val="22"/>
        </w:rPr>
        <w:t>鹿島市ホームページ→</w:t>
      </w:r>
      <w:r w:rsidR="00A260D6" w:rsidRPr="008E36AD">
        <w:rPr>
          <w:rFonts w:hint="eastAsia"/>
          <w:color w:val="000000" w:themeColor="text1"/>
          <w:sz w:val="22"/>
        </w:rPr>
        <w:t>事業者の方へ→水道→水道工事事業者の方へ→</w:t>
      </w:r>
      <w:r w:rsidRPr="008E36AD">
        <w:rPr>
          <w:rFonts w:hint="eastAsia"/>
          <w:color w:val="000000" w:themeColor="text1"/>
          <w:sz w:val="22"/>
        </w:rPr>
        <w:t>指定給水装置工事事</w:t>
      </w:r>
      <w:r w:rsidR="00D146A9">
        <w:rPr>
          <w:rFonts w:hint="eastAsia"/>
          <w:color w:val="000000" w:themeColor="text1"/>
          <w:sz w:val="22"/>
        </w:rPr>
        <w:t>業</w:t>
      </w:r>
      <w:r w:rsidRPr="008E36AD">
        <w:rPr>
          <w:rFonts w:hint="eastAsia"/>
          <w:color w:val="000000" w:themeColor="text1"/>
          <w:sz w:val="22"/>
        </w:rPr>
        <w:t>者の申請（新規・更新</w:t>
      </w:r>
      <w:r w:rsidR="00384CE4" w:rsidRPr="008E36AD">
        <w:rPr>
          <w:rFonts w:hint="eastAsia"/>
          <w:color w:val="000000" w:themeColor="text1"/>
          <w:sz w:val="22"/>
        </w:rPr>
        <w:t>）</w:t>
      </w:r>
    </w:p>
    <w:p w14:paraId="72E4B594" w14:textId="430DB255" w:rsidR="009D29D6" w:rsidRDefault="009D29D6" w:rsidP="000A7440">
      <w:pPr>
        <w:rPr>
          <w:sz w:val="22"/>
        </w:rPr>
      </w:pPr>
    </w:p>
    <w:p w14:paraId="7F7F40B7" w14:textId="0CC996A5" w:rsidR="000A7440" w:rsidRPr="002C6B15" w:rsidRDefault="000A7440" w:rsidP="000A7440">
      <w:pPr>
        <w:rPr>
          <w:b/>
          <w:sz w:val="22"/>
          <w:u w:val="single"/>
        </w:rPr>
      </w:pPr>
      <w:r w:rsidRPr="002C6B15">
        <w:rPr>
          <w:rFonts w:hint="eastAsia"/>
          <w:b/>
          <w:sz w:val="22"/>
          <w:u w:val="single"/>
        </w:rPr>
        <w:t>提出書類</w:t>
      </w:r>
    </w:p>
    <w:p w14:paraId="54E1541F" w14:textId="4A8A385E" w:rsidR="005C3689" w:rsidRPr="00CE1640" w:rsidRDefault="000A7440" w:rsidP="000A7440">
      <w:pPr>
        <w:ind w:firstLineChars="100" w:firstLine="220"/>
        <w:rPr>
          <w:sz w:val="22"/>
          <w:highlight w:val="lightGray"/>
        </w:rPr>
      </w:pPr>
      <w:r>
        <w:rPr>
          <w:rFonts w:hint="eastAsia"/>
          <w:sz w:val="22"/>
        </w:rPr>
        <w:t>➀</w:t>
      </w:r>
      <w:r w:rsidR="00CE1640">
        <w:rPr>
          <w:rFonts w:hint="eastAsia"/>
          <w:sz w:val="22"/>
        </w:rPr>
        <w:t xml:space="preserve"> </w:t>
      </w:r>
      <w:r w:rsidR="00543CE3" w:rsidRPr="00CE1640">
        <w:rPr>
          <w:rFonts w:hint="eastAsia"/>
          <w:sz w:val="22"/>
        </w:rPr>
        <w:t>指定給水装置工事事業者</w:t>
      </w:r>
      <w:r w:rsidR="004E3A21">
        <w:rPr>
          <w:rFonts w:hint="eastAsia"/>
          <w:sz w:val="22"/>
        </w:rPr>
        <w:t>指定申請書</w:t>
      </w:r>
      <w:r w:rsidR="009D129B" w:rsidRPr="00CE1640">
        <w:rPr>
          <w:rFonts w:hint="eastAsia"/>
          <w:sz w:val="22"/>
        </w:rPr>
        <w:t xml:space="preserve">　…様式第１（水道法施行規則第１８条関係）</w:t>
      </w:r>
    </w:p>
    <w:p w14:paraId="206DC8F1" w14:textId="4A40C274" w:rsidR="004E3A21" w:rsidRPr="005801A7" w:rsidRDefault="009D129B" w:rsidP="00D146A9">
      <w:pPr>
        <w:ind w:firstLineChars="250" w:firstLine="550"/>
        <w:rPr>
          <w:sz w:val="22"/>
        </w:rPr>
      </w:pPr>
      <w:r w:rsidRPr="00145CAF">
        <w:rPr>
          <w:rFonts w:hint="eastAsia"/>
          <w:sz w:val="22"/>
        </w:rPr>
        <w:t>裏面</w:t>
      </w:r>
      <w:r w:rsidR="004E3A21" w:rsidRPr="00145CAF">
        <w:rPr>
          <w:rFonts w:hint="eastAsia"/>
          <w:sz w:val="22"/>
        </w:rPr>
        <w:t>は、</w:t>
      </w:r>
      <w:r w:rsidRPr="00145CAF">
        <w:rPr>
          <w:rFonts w:hint="eastAsia"/>
          <w:sz w:val="22"/>
        </w:rPr>
        <w:t>給水装置工事主任技術者全員</w:t>
      </w:r>
      <w:r w:rsidR="005801A7" w:rsidRPr="00145CAF">
        <w:rPr>
          <w:rFonts w:hint="eastAsia"/>
          <w:sz w:val="22"/>
        </w:rPr>
        <w:t>を</w:t>
      </w:r>
      <w:r w:rsidRPr="00145CAF">
        <w:rPr>
          <w:rFonts w:hint="eastAsia"/>
          <w:sz w:val="22"/>
        </w:rPr>
        <w:t>記入</w:t>
      </w:r>
      <w:r w:rsidR="00135FAD" w:rsidRPr="00145CAF">
        <w:rPr>
          <w:rFonts w:hint="eastAsia"/>
          <w:sz w:val="22"/>
        </w:rPr>
        <w:t>する。</w:t>
      </w:r>
    </w:p>
    <w:p w14:paraId="5AEF61DB" w14:textId="0104F4ED" w:rsidR="00543CE3" w:rsidRPr="00CE1640" w:rsidRDefault="00CE1640" w:rsidP="000A7440">
      <w:pPr>
        <w:ind w:firstLineChars="100" w:firstLine="220"/>
        <w:rPr>
          <w:sz w:val="22"/>
        </w:rPr>
      </w:pPr>
      <w:r>
        <w:rPr>
          <w:rFonts w:hint="eastAsia"/>
          <w:sz w:val="22"/>
        </w:rPr>
        <w:t>➁ 機械</w:t>
      </w:r>
      <w:r w:rsidR="00543CE3" w:rsidRPr="00CE1640">
        <w:rPr>
          <w:rFonts w:hint="eastAsia"/>
          <w:sz w:val="22"/>
        </w:rPr>
        <w:t>器具調書</w:t>
      </w:r>
      <w:r w:rsidR="005C3689" w:rsidRPr="00CE1640">
        <w:rPr>
          <w:rFonts w:hint="eastAsia"/>
          <w:sz w:val="22"/>
        </w:rPr>
        <w:t xml:space="preserve">　…別表（水道法施行規則第１８条関係）</w:t>
      </w:r>
    </w:p>
    <w:p w14:paraId="2C89F463" w14:textId="58AB3B98" w:rsidR="005C3689" w:rsidRPr="00135FAD" w:rsidRDefault="005C3689" w:rsidP="00543CE3">
      <w:pPr>
        <w:pStyle w:val="a3"/>
        <w:rPr>
          <w:sz w:val="22"/>
        </w:rPr>
      </w:pPr>
      <w:r w:rsidRPr="00135FAD">
        <w:rPr>
          <w:rFonts w:hint="eastAsia"/>
          <w:sz w:val="22"/>
        </w:rPr>
        <w:t xml:space="preserve">　　　　　　　・写真を添付</w:t>
      </w:r>
    </w:p>
    <w:p w14:paraId="6CCB8177" w14:textId="3170C8B7" w:rsidR="00543CE3" w:rsidRPr="005801A7" w:rsidRDefault="005C3689" w:rsidP="00D146A9">
      <w:pPr>
        <w:pStyle w:val="a3"/>
        <w:rPr>
          <w:sz w:val="22"/>
        </w:rPr>
      </w:pPr>
      <w:r w:rsidRPr="00135FAD">
        <w:rPr>
          <w:rFonts w:hint="eastAsia"/>
          <w:sz w:val="22"/>
        </w:rPr>
        <w:t xml:space="preserve">　　　　　　　・</w:t>
      </w:r>
      <w:r w:rsidR="00850E32">
        <w:rPr>
          <w:rFonts w:hint="eastAsia"/>
          <w:sz w:val="22"/>
        </w:rPr>
        <w:t>調書下の</w:t>
      </w:r>
      <w:r w:rsidRPr="00135FAD">
        <w:rPr>
          <w:rFonts w:hint="eastAsia"/>
          <w:sz w:val="22"/>
        </w:rPr>
        <w:t>（注）に従い記入する。</w:t>
      </w:r>
    </w:p>
    <w:p w14:paraId="5AEED43D" w14:textId="4ED0CF86" w:rsidR="004E3A21" w:rsidRPr="00D146A9" w:rsidRDefault="00CE1640" w:rsidP="00D146A9">
      <w:pPr>
        <w:ind w:firstLineChars="100" w:firstLine="220"/>
        <w:rPr>
          <w:sz w:val="22"/>
        </w:rPr>
      </w:pPr>
      <w:r>
        <w:rPr>
          <w:rFonts w:hint="eastAsia"/>
          <w:sz w:val="22"/>
        </w:rPr>
        <w:t>➂ 誓約書</w:t>
      </w:r>
      <w:r w:rsidR="004E3A21">
        <w:rPr>
          <w:rFonts w:hint="eastAsia"/>
          <w:sz w:val="22"/>
        </w:rPr>
        <w:t xml:space="preserve"> </w:t>
      </w:r>
      <w:r w:rsidR="009D129B" w:rsidRPr="00CE1640">
        <w:rPr>
          <w:rFonts w:hint="eastAsia"/>
          <w:sz w:val="22"/>
        </w:rPr>
        <w:t>…様式第２（水道法施行規則第１８条及び第３４条関係</w:t>
      </w:r>
      <w:r w:rsidR="00D528BF">
        <w:rPr>
          <w:rFonts w:hint="eastAsia"/>
          <w:sz w:val="22"/>
        </w:rPr>
        <w:t>）</w:t>
      </w:r>
    </w:p>
    <w:p w14:paraId="269DC784" w14:textId="3BB6269D" w:rsidR="00A21FA6" w:rsidRPr="00D146A9" w:rsidRDefault="00CE1640" w:rsidP="00D146A9">
      <w:pPr>
        <w:ind w:firstLineChars="100" w:firstLine="220"/>
        <w:rPr>
          <w:sz w:val="22"/>
        </w:rPr>
      </w:pPr>
      <w:r>
        <w:rPr>
          <w:rFonts w:hint="eastAsia"/>
          <w:sz w:val="22"/>
        </w:rPr>
        <w:t xml:space="preserve">➃ </w:t>
      </w:r>
      <w:r w:rsidR="00543CE3" w:rsidRPr="00850E32">
        <w:rPr>
          <w:rFonts w:hint="eastAsia"/>
          <w:sz w:val="22"/>
        </w:rPr>
        <w:t>給水装置工事主任技術者</w:t>
      </w:r>
      <w:r w:rsidR="004E3A21">
        <w:rPr>
          <w:rFonts w:hint="eastAsia"/>
          <w:sz w:val="22"/>
        </w:rPr>
        <w:t>選任・解任届</w:t>
      </w:r>
      <w:r w:rsidR="00135FAD" w:rsidRPr="00850E32">
        <w:rPr>
          <w:rFonts w:hint="eastAsia"/>
          <w:sz w:val="22"/>
        </w:rPr>
        <w:t xml:space="preserve">　…様式第３(水道法施行規則２２条関係)</w:t>
      </w:r>
    </w:p>
    <w:p w14:paraId="32728C10" w14:textId="14832FDE" w:rsidR="00CE1640" w:rsidRDefault="002C6B15" w:rsidP="00D146A9">
      <w:pPr>
        <w:ind w:leftChars="100" w:left="6590" w:hangingChars="2900" w:hanging="6380"/>
        <w:rPr>
          <w:sz w:val="22"/>
        </w:rPr>
      </w:pPr>
      <w:r>
        <w:rPr>
          <w:rFonts w:hint="eastAsia"/>
          <w:sz w:val="22"/>
        </w:rPr>
        <w:t>➄</w:t>
      </w:r>
      <w:r w:rsidR="00CE1640">
        <w:rPr>
          <w:rFonts w:hint="eastAsia"/>
          <w:sz w:val="22"/>
        </w:rPr>
        <w:t xml:space="preserve"> 事業実績がわかる書類（工事経歴書：指名願に準じる）</w:t>
      </w:r>
    </w:p>
    <w:p w14:paraId="07D018FD" w14:textId="77777777" w:rsidR="00D146A9" w:rsidRPr="00D146A9" w:rsidRDefault="00D146A9" w:rsidP="00D146A9">
      <w:pPr>
        <w:ind w:leftChars="100" w:left="6590" w:hangingChars="2900" w:hanging="6380"/>
        <w:rPr>
          <w:sz w:val="22"/>
        </w:rPr>
      </w:pPr>
    </w:p>
    <w:p w14:paraId="6F701141" w14:textId="1F3D019E" w:rsidR="004A349A" w:rsidRPr="00A21FA6" w:rsidRDefault="00A21FA6" w:rsidP="00384CE4">
      <w:pPr>
        <w:ind w:leftChars="100" w:left="430" w:hangingChars="100" w:hanging="220"/>
        <w:rPr>
          <w:sz w:val="22"/>
        </w:rPr>
      </w:pPr>
      <w:r>
        <w:rPr>
          <w:rFonts w:hint="eastAsia"/>
          <w:sz w:val="22"/>
        </w:rPr>
        <w:t>※　上記の様式は、鹿島市のホームページ（トップページ→くらしのガイド→ダウンロード様式集→水道に関する様式）からダウンロード</w:t>
      </w:r>
      <w:r w:rsidR="00E66A37">
        <w:rPr>
          <w:rFonts w:hint="eastAsia"/>
          <w:sz w:val="22"/>
        </w:rPr>
        <w:t>でき</w:t>
      </w:r>
      <w:r>
        <w:rPr>
          <w:rFonts w:hint="eastAsia"/>
          <w:sz w:val="22"/>
        </w:rPr>
        <w:t>ます。</w:t>
      </w:r>
    </w:p>
    <w:p w14:paraId="11A17CFC" w14:textId="78E83FDC" w:rsidR="00A21FA6" w:rsidRDefault="00A21FA6" w:rsidP="00543CE3">
      <w:pPr>
        <w:rPr>
          <w:sz w:val="22"/>
        </w:rPr>
      </w:pPr>
    </w:p>
    <w:p w14:paraId="2C9234D9" w14:textId="07C1970C" w:rsidR="00543CE3" w:rsidRPr="002C6B15" w:rsidRDefault="00A21FA6" w:rsidP="000A7440">
      <w:pPr>
        <w:ind w:firstLineChars="100" w:firstLine="220"/>
        <w:rPr>
          <w:rFonts w:hAnsi="ＭＳ 明朝"/>
          <w:sz w:val="22"/>
        </w:rPr>
      </w:pPr>
      <w:r w:rsidRPr="002C6B15">
        <w:rPr>
          <w:rFonts w:hAnsi="ＭＳ 明朝" w:hint="eastAsia"/>
          <w:sz w:val="22"/>
        </w:rPr>
        <w:t>【</w:t>
      </w:r>
      <w:r w:rsidR="00543CE3" w:rsidRPr="002C6B15">
        <w:rPr>
          <w:rFonts w:hAnsi="ＭＳ 明朝" w:hint="eastAsia"/>
          <w:sz w:val="22"/>
        </w:rPr>
        <w:t>添付</w:t>
      </w:r>
      <w:r w:rsidR="000A7440" w:rsidRPr="002C6B15">
        <w:rPr>
          <w:rFonts w:hAnsi="ＭＳ 明朝" w:hint="eastAsia"/>
          <w:sz w:val="22"/>
        </w:rPr>
        <w:t>する</w:t>
      </w:r>
      <w:r w:rsidR="00543CE3" w:rsidRPr="002C6B15">
        <w:rPr>
          <w:rFonts w:hAnsi="ＭＳ 明朝" w:hint="eastAsia"/>
          <w:sz w:val="22"/>
        </w:rPr>
        <w:t>書類</w:t>
      </w:r>
      <w:r w:rsidRPr="002C6B15">
        <w:rPr>
          <w:rFonts w:hAnsi="ＭＳ 明朝" w:hint="eastAsia"/>
          <w:sz w:val="22"/>
        </w:rPr>
        <w:t>】</w:t>
      </w:r>
    </w:p>
    <w:p w14:paraId="00022598" w14:textId="7DB7B06D" w:rsidR="00543CE3" w:rsidRDefault="002C6B15" w:rsidP="000A7440">
      <w:pPr>
        <w:ind w:firstLineChars="100" w:firstLine="220"/>
        <w:rPr>
          <w:sz w:val="22"/>
        </w:rPr>
      </w:pPr>
      <w:r>
        <w:rPr>
          <w:rFonts w:hint="eastAsia"/>
          <w:sz w:val="22"/>
        </w:rPr>
        <w:t>➅</w:t>
      </w:r>
      <w:r w:rsidR="00CE1640">
        <w:rPr>
          <w:rFonts w:hint="eastAsia"/>
          <w:sz w:val="22"/>
        </w:rPr>
        <w:t xml:space="preserve"> </w:t>
      </w:r>
      <w:r w:rsidR="00CE1640" w:rsidRPr="00D146A9">
        <w:rPr>
          <w:rFonts w:hint="eastAsia"/>
          <w:sz w:val="22"/>
          <w:u w:val="single"/>
        </w:rPr>
        <w:t>申請者が</w:t>
      </w:r>
      <w:r w:rsidR="00543CE3" w:rsidRPr="00D146A9">
        <w:rPr>
          <w:rFonts w:hint="eastAsia"/>
          <w:sz w:val="22"/>
          <w:u w:val="single"/>
        </w:rPr>
        <w:t>個人の場合</w:t>
      </w:r>
      <w:r w:rsidR="00543CE3" w:rsidRPr="00135FAD">
        <w:rPr>
          <w:rFonts w:hint="eastAsia"/>
          <w:sz w:val="22"/>
        </w:rPr>
        <w:t>・・・住民票の写し</w:t>
      </w:r>
    </w:p>
    <w:p w14:paraId="5999CC43" w14:textId="555B645F" w:rsidR="00384CE4" w:rsidRPr="00135FAD" w:rsidRDefault="00384CE4" w:rsidP="00D146A9">
      <w:pPr>
        <w:ind w:leftChars="200" w:left="640" w:hangingChars="100" w:hanging="220"/>
        <w:rPr>
          <w:sz w:val="22"/>
        </w:rPr>
      </w:pPr>
      <w:bookmarkStart w:id="0" w:name="_Hlk205913361"/>
      <w:r>
        <w:rPr>
          <w:rFonts w:hint="eastAsia"/>
          <w:sz w:val="22"/>
        </w:rPr>
        <w:t>※住民票の写しは、鹿島市が「住民基本台帳ネットワークシステム」で本人確認情報の</w:t>
      </w:r>
      <w:r w:rsidR="00D146A9">
        <w:rPr>
          <w:rFonts w:hint="eastAsia"/>
          <w:sz w:val="22"/>
        </w:rPr>
        <w:t xml:space="preserve">　</w:t>
      </w:r>
      <w:r>
        <w:rPr>
          <w:rFonts w:hint="eastAsia"/>
          <w:sz w:val="22"/>
        </w:rPr>
        <w:t>提供を受けることに同意いただける場合は、添付不要です。（住民基本台帳法第３０条の１５台１項第1号、別表５第７の７）</w:t>
      </w:r>
    </w:p>
    <w:bookmarkEnd w:id="0"/>
    <w:p w14:paraId="1CDC6627" w14:textId="24DA9FAD" w:rsidR="00154D09" w:rsidRDefault="00543CE3" w:rsidP="00154D09">
      <w:pPr>
        <w:ind w:firstLineChars="100" w:firstLine="220"/>
        <w:rPr>
          <w:rFonts w:hint="eastAsia"/>
          <w:sz w:val="22"/>
        </w:rPr>
      </w:pPr>
      <w:r w:rsidRPr="00135FAD">
        <w:rPr>
          <w:rFonts w:hint="eastAsia"/>
          <w:sz w:val="22"/>
        </w:rPr>
        <w:t xml:space="preserve">　</w:t>
      </w:r>
      <w:r w:rsidRPr="00D146A9">
        <w:rPr>
          <w:rFonts w:hint="eastAsia"/>
          <w:sz w:val="22"/>
          <w:u w:val="single"/>
        </w:rPr>
        <w:t>申請者が法人の場合</w:t>
      </w:r>
      <w:r w:rsidRPr="00135FAD">
        <w:rPr>
          <w:rFonts w:hint="eastAsia"/>
          <w:sz w:val="22"/>
        </w:rPr>
        <w:t>・・・定款</w:t>
      </w:r>
      <w:r w:rsidR="00154D09">
        <w:rPr>
          <w:rFonts w:hint="eastAsia"/>
          <w:sz w:val="22"/>
        </w:rPr>
        <w:t>の写し</w:t>
      </w:r>
    </w:p>
    <w:p w14:paraId="754F09EC" w14:textId="1E85E11A" w:rsidR="00447A91" w:rsidRPr="00447A91" w:rsidRDefault="00384CE4" w:rsidP="00D146A9">
      <w:pPr>
        <w:ind w:leftChars="174" w:left="585" w:hangingChars="100" w:hanging="220"/>
        <w:rPr>
          <w:sz w:val="22"/>
        </w:rPr>
      </w:pPr>
      <w:r>
        <w:rPr>
          <w:rFonts w:hint="eastAsia"/>
          <w:sz w:val="22"/>
        </w:rPr>
        <w:t>※</w:t>
      </w:r>
      <w:r w:rsidR="007D0133">
        <w:rPr>
          <w:rFonts w:hint="eastAsia"/>
          <w:sz w:val="22"/>
        </w:rPr>
        <w:t>従来必要だった</w:t>
      </w:r>
      <w:r>
        <w:rPr>
          <w:rFonts w:hint="eastAsia"/>
          <w:sz w:val="22"/>
        </w:rPr>
        <w:t>登記事項証明書</w:t>
      </w:r>
      <w:r w:rsidR="007D0133">
        <w:rPr>
          <w:rFonts w:hint="eastAsia"/>
          <w:sz w:val="22"/>
        </w:rPr>
        <w:t>の提出は、令和５年５月２９日から不要になりました。</w:t>
      </w:r>
      <w:r>
        <w:rPr>
          <w:rFonts w:hint="eastAsia"/>
          <w:sz w:val="22"/>
        </w:rPr>
        <w:t>鹿島市が「登記情報連携システム」で登記事項を確認</w:t>
      </w:r>
      <w:r w:rsidR="007D0133">
        <w:rPr>
          <w:rFonts w:hint="eastAsia"/>
          <w:sz w:val="22"/>
        </w:rPr>
        <w:t>します。</w:t>
      </w:r>
      <w:bookmarkStart w:id="1" w:name="_GoBack"/>
      <w:bookmarkEnd w:id="1"/>
      <w:r>
        <w:rPr>
          <w:rFonts w:hint="eastAsia"/>
          <w:sz w:val="22"/>
        </w:rPr>
        <w:t>（デジタル手続法第11条）</w:t>
      </w:r>
    </w:p>
    <w:p w14:paraId="3BBAD35A" w14:textId="31CCFB05" w:rsidR="00447A91" w:rsidRPr="00135FAD" w:rsidRDefault="00447A91" w:rsidP="00447A91">
      <w:pPr>
        <w:rPr>
          <w:sz w:val="22"/>
        </w:rPr>
      </w:pPr>
      <w:r w:rsidRPr="00447A91">
        <w:rPr>
          <w:rFonts w:hint="eastAsia"/>
          <w:sz w:val="22"/>
        </w:rPr>
        <w:t xml:space="preserve">　</w:t>
      </w:r>
      <w:r w:rsidR="00D146A9">
        <w:rPr>
          <w:rFonts w:hint="eastAsia"/>
          <w:sz w:val="22"/>
        </w:rPr>
        <w:t xml:space="preserve"> </w:t>
      </w:r>
      <w:r w:rsidRPr="00D146A9">
        <w:rPr>
          <w:rFonts w:hint="eastAsia"/>
          <w:sz w:val="22"/>
          <w:u w:val="single"/>
        </w:rPr>
        <w:t>（法人・個人共通）</w:t>
      </w:r>
      <w:r w:rsidRPr="00447A91">
        <w:rPr>
          <w:rFonts w:hint="eastAsia"/>
          <w:sz w:val="22"/>
        </w:rPr>
        <w:t xml:space="preserve">　・主任技術者免状の写し</w:t>
      </w:r>
    </w:p>
    <w:p w14:paraId="3C670D03" w14:textId="77777777" w:rsidR="00543CE3" w:rsidRPr="00135FAD" w:rsidRDefault="00543CE3" w:rsidP="00543CE3">
      <w:pPr>
        <w:rPr>
          <w:sz w:val="22"/>
        </w:rPr>
      </w:pPr>
    </w:p>
    <w:p w14:paraId="1929172B" w14:textId="28CD3E0A" w:rsidR="00543CE3" w:rsidRPr="00135FAD" w:rsidRDefault="002C6B15" w:rsidP="00D146A9">
      <w:pPr>
        <w:ind w:firstLineChars="100" w:firstLine="220"/>
        <w:rPr>
          <w:sz w:val="22"/>
        </w:rPr>
      </w:pPr>
      <w:r>
        <w:rPr>
          <w:rFonts w:hint="eastAsia"/>
          <w:sz w:val="22"/>
        </w:rPr>
        <w:t>➆</w:t>
      </w:r>
      <w:r w:rsidR="00CE1640">
        <w:rPr>
          <w:rFonts w:hint="eastAsia"/>
          <w:sz w:val="22"/>
        </w:rPr>
        <w:t xml:space="preserve"> 事業所の</w:t>
      </w:r>
      <w:r w:rsidR="00543CE3" w:rsidRPr="00135FAD">
        <w:rPr>
          <w:rFonts w:hint="eastAsia"/>
          <w:sz w:val="22"/>
        </w:rPr>
        <w:t>営業日数時間等</w:t>
      </w:r>
      <w:r w:rsidR="00C73610">
        <w:rPr>
          <w:rFonts w:hint="eastAsia"/>
          <w:sz w:val="22"/>
        </w:rPr>
        <w:t>がわかる書類</w:t>
      </w:r>
      <w:r w:rsidR="00BA5A08">
        <w:rPr>
          <w:rFonts w:hint="eastAsia"/>
          <w:sz w:val="22"/>
        </w:rPr>
        <w:t>（様式指定なし</w:t>
      </w:r>
      <w:r w:rsidR="000A7440">
        <w:rPr>
          <w:rFonts w:hint="eastAsia"/>
          <w:sz w:val="22"/>
        </w:rPr>
        <w:t>、</w:t>
      </w:r>
      <w:r w:rsidR="00BA5A08">
        <w:rPr>
          <w:rFonts w:hint="eastAsia"/>
          <w:sz w:val="22"/>
        </w:rPr>
        <w:t>任意で可）</w:t>
      </w:r>
    </w:p>
    <w:p w14:paraId="586A7C46" w14:textId="5709CD3D" w:rsidR="00543CE3" w:rsidRPr="00135FAD" w:rsidRDefault="00CE1640" w:rsidP="000A7440">
      <w:pPr>
        <w:ind w:firstLineChars="100" w:firstLine="220"/>
        <w:rPr>
          <w:sz w:val="22"/>
        </w:rPr>
      </w:pPr>
      <w:r>
        <w:rPr>
          <w:rFonts w:hint="eastAsia"/>
          <w:sz w:val="22"/>
        </w:rPr>
        <w:t>➇ 給水</w:t>
      </w:r>
      <w:r w:rsidR="00F563A7" w:rsidRPr="00135FAD">
        <w:rPr>
          <w:rFonts w:hint="eastAsia"/>
          <w:sz w:val="22"/>
        </w:rPr>
        <w:t>装置工事主任技術者免状の写し</w:t>
      </w:r>
    </w:p>
    <w:p w14:paraId="532977DD" w14:textId="77777777" w:rsidR="005801A7" w:rsidRPr="00135FAD" w:rsidRDefault="005801A7" w:rsidP="00543CE3">
      <w:pPr>
        <w:rPr>
          <w:sz w:val="22"/>
        </w:rPr>
      </w:pPr>
    </w:p>
    <w:p w14:paraId="79A57D13" w14:textId="211F6827" w:rsidR="00F563A7" w:rsidRPr="00135FAD" w:rsidRDefault="00CC032F" w:rsidP="00543CE3">
      <w:pPr>
        <w:rPr>
          <w:rFonts w:hAnsi="ＭＳ 明朝" w:cs="ＭＳ 明朝"/>
          <w:sz w:val="22"/>
        </w:rPr>
      </w:pPr>
      <w:r>
        <w:rPr>
          <w:rFonts w:hint="eastAsia"/>
          <w:sz w:val="22"/>
        </w:rPr>
        <w:t>※</w:t>
      </w:r>
      <w:r w:rsidR="00A21FA6">
        <w:rPr>
          <w:rFonts w:hint="eastAsia"/>
          <w:sz w:val="22"/>
        </w:rPr>
        <w:t xml:space="preserve">　</w:t>
      </w:r>
      <w:r w:rsidR="00F563A7" w:rsidRPr="00135FAD">
        <w:rPr>
          <w:rFonts w:hint="eastAsia"/>
          <w:sz w:val="22"/>
        </w:rPr>
        <w:t>申請の際に指定給水装置工事事業者手数料として</w:t>
      </w:r>
      <w:r w:rsidR="00F563A7" w:rsidRPr="00135FAD">
        <w:rPr>
          <w:rFonts w:hAnsi="ＭＳ 明朝" w:cs="ＭＳ 明朝" w:hint="eastAsia"/>
          <w:sz w:val="22"/>
        </w:rPr>
        <w:t>１０，０００円を納付してください。</w:t>
      </w:r>
    </w:p>
    <w:p w14:paraId="64828A51" w14:textId="25DBB04C" w:rsidR="009D29D6" w:rsidRDefault="009D29D6" w:rsidP="00D146A9">
      <w:pPr>
        <w:rPr>
          <w:sz w:val="22"/>
        </w:rPr>
      </w:pPr>
    </w:p>
    <w:p w14:paraId="78071E03" w14:textId="77777777" w:rsidR="004E3A21" w:rsidRPr="00135FAD" w:rsidRDefault="004E3A21" w:rsidP="00A21FA6">
      <w:pPr>
        <w:ind w:left="220" w:hangingChars="100" w:hanging="220"/>
        <w:rPr>
          <w:sz w:val="22"/>
        </w:rPr>
      </w:pPr>
    </w:p>
    <w:p w14:paraId="14E143A9" w14:textId="77777777" w:rsidR="001311AF" w:rsidRDefault="00F563A7" w:rsidP="00CC032F">
      <w:pPr>
        <w:jc w:val="right"/>
      </w:pPr>
      <w:r w:rsidRPr="00A21FA6">
        <w:rPr>
          <w:rFonts w:hint="eastAsia"/>
          <w:sz w:val="22"/>
          <w:bdr w:val="single" w:sz="4" w:space="0" w:color="auto"/>
        </w:rPr>
        <w:t>お問い合わせ先：鹿島市水道課　管理係　℡０９５４－６２－３７１８</w:t>
      </w:r>
      <w:r w:rsidR="001311AF" w:rsidRPr="00135FAD">
        <w:rPr>
          <w:sz w:val="22"/>
        </w:rPr>
        <w:br w:type="page"/>
      </w:r>
    </w:p>
    <w:p w14:paraId="4D333C3C" w14:textId="419AA7D5" w:rsidR="00181C6A" w:rsidRDefault="00181C6A" w:rsidP="00181C6A">
      <w:pPr>
        <w:rPr>
          <w:sz w:val="24"/>
          <w:szCs w:val="24"/>
        </w:rPr>
      </w:pPr>
    </w:p>
    <w:p w14:paraId="65256EA4" w14:textId="77777777" w:rsidR="00181C6A" w:rsidRDefault="00181C6A" w:rsidP="00181C6A">
      <w:pPr>
        <w:rPr>
          <w:sz w:val="24"/>
          <w:szCs w:val="24"/>
        </w:rPr>
      </w:pPr>
    </w:p>
    <w:p w14:paraId="20ED5BB3" w14:textId="057AA5B1" w:rsidR="00F563A7" w:rsidRDefault="001311AF" w:rsidP="00181C6A">
      <w:pPr>
        <w:ind w:firstLineChars="300" w:firstLine="720"/>
        <w:rPr>
          <w:sz w:val="24"/>
          <w:szCs w:val="24"/>
        </w:rPr>
      </w:pPr>
      <w:r w:rsidRPr="00181C6A">
        <w:rPr>
          <w:rFonts w:hint="eastAsia"/>
          <w:sz w:val="24"/>
          <w:szCs w:val="24"/>
        </w:rPr>
        <w:t>指定の</w:t>
      </w:r>
      <w:r w:rsidR="00810CEB" w:rsidRPr="00181C6A">
        <w:rPr>
          <w:rFonts w:hint="eastAsia"/>
          <w:sz w:val="24"/>
          <w:szCs w:val="24"/>
        </w:rPr>
        <w:t>基準</w:t>
      </w:r>
      <w:r w:rsidR="00E9224F" w:rsidRPr="00181C6A">
        <w:rPr>
          <w:rFonts w:hint="eastAsia"/>
          <w:sz w:val="24"/>
          <w:szCs w:val="24"/>
        </w:rPr>
        <w:t>（鹿島市水道事業指定給水装置工事事業者</w:t>
      </w:r>
      <w:r w:rsidR="005608D5" w:rsidRPr="00181C6A">
        <w:rPr>
          <w:rFonts w:hint="eastAsia"/>
          <w:sz w:val="24"/>
          <w:szCs w:val="24"/>
        </w:rPr>
        <w:t>規程第４条</w:t>
      </w:r>
      <w:r w:rsidR="00E9224F" w:rsidRPr="00181C6A">
        <w:rPr>
          <w:rFonts w:hint="eastAsia"/>
          <w:sz w:val="24"/>
          <w:szCs w:val="24"/>
        </w:rPr>
        <w:t>）</w:t>
      </w:r>
    </w:p>
    <w:p w14:paraId="22CF4AF0" w14:textId="77777777" w:rsidR="00181C6A" w:rsidRPr="00181C6A" w:rsidRDefault="00181C6A" w:rsidP="00181C6A">
      <w:pPr>
        <w:rPr>
          <w:sz w:val="24"/>
          <w:szCs w:val="24"/>
        </w:rPr>
      </w:pPr>
    </w:p>
    <w:p w14:paraId="4CE3A96F" w14:textId="77777777" w:rsidR="00810CEB" w:rsidRPr="00135FAD" w:rsidRDefault="00810CEB" w:rsidP="00543CE3">
      <w:pPr>
        <w:rPr>
          <w:sz w:val="22"/>
        </w:rPr>
      </w:pPr>
    </w:p>
    <w:p w14:paraId="54E7E522" w14:textId="77777777" w:rsidR="00810CEB" w:rsidRPr="005608D5" w:rsidRDefault="005608D5" w:rsidP="005608D5">
      <w:pPr>
        <w:pStyle w:val="a3"/>
        <w:numPr>
          <w:ilvl w:val="0"/>
          <w:numId w:val="4"/>
        </w:numPr>
        <w:ind w:leftChars="0"/>
        <w:rPr>
          <w:sz w:val="22"/>
        </w:rPr>
      </w:pPr>
      <w:r w:rsidRPr="005608D5">
        <w:rPr>
          <w:rFonts w:hint="eastAsia"/>
          <w:sz w:val="22"/>
        </w:rPr>
        <w:t>給水装置工事主任技術者</w:t>
      </w:r>
      <w:r>
        <w:rPr>
          <w:rFonts w:hint="eastAsia"/>
          <w:sz w:val="22"/>
        </w:rPr>
        <w:t>(水道法第２５条の４第１項の規定により選任)を置くこと</w:t>
      </w:r>
      <w:r w:rsidR="00A43C61">
        <w:rPr>
          <w:rFonts w:hint="eastAsia"/>
          <w:sz w:val="22"/>
        </w:rPr>
        <w:t>。</w:t>
      </w:r>
    </w:p>
    <w:p w14:paraId="5F4E3313" w14:textId="77777777" w:rsidR="005608D5" w:rsidRPr="005801A7" w:rsidRDefault="005608D5" w:rsidP="005801A7">
      <w:pPr>
        <w:rPr>
          <w:sz w:val="22"/>
        </w:rPr>
      </w:pPr>
    </w:p>
    <w:p w14:paraId="560A450E" w14:textId="77777777" w:rsidR="00810CEB" w:rsidRDefault="005608D5" w:rsidP="00543CE3">
      <w:pPr>
        <w:rPr>
          <w:sz w:val="22"/>
        </w:rPr>
      </w:pPr>
      <w:r>
        <w:rPr>
          <w:rFonts w:hint="eastAsia"/>
          <w:sz w:val="22"/>
        </w:rPr>
        <w:t>２．次に掲げる機械器具を有すること</w:t>
      </w:r>
      <w:r w:rsidR="00A43C61">
        <w:rPr>
          <w:rFonts w:hint="eastAsia"/>
          <w:sz w:val="22"/>
        </w:rPr>
        <w:t>。</w:t>
      </w:r>
    </w:p>
    <w:p w14:paraId="63080C2A" w14:textId="720D2068" w:rsidR="00810CEB" w:rsidRPr="00135FAD" w:rsidRDefault="004776D6" w:rsidP="005608D5">
      <w:pPr>
        <w:ind w:firstLineChars="100" w:firstLine="220"/>
        <w:rPr>
          <w:sz w:val="22"/>
        </w:rPr>
      </w:pPr>
      <w:r>
        <w:rPr>
          <w:rFonts w:hint="eastAsia"/>
          <w:sz w:val="22"/>
        </w:rPr>
        <w:t xml:space="preserve">ア　</w:t>
      </w:r>
      <w:r w:rsidR="00810CEB" w:rsidRPr="00135FAD">
        <w:rPr>
          <w:rFonts w:hint="eastAsia"/>
          <w:sz w:val="22"/>
        </w:rPr>
        <w:t>金切り鋸その他これと同等以上の機能を有する管の切断用の機械若しくは工具</w:t>
      </w:r>
    </w:p>
    <w:p w14:paraId="46C79E8B" w14:textId="76AC3300" w:rsidR="00810CEB" w:rsidRPr="00135FAD" w:rsidRDefault="004776D6" w:rsidP="005608D5">
      <w:pPr>
        <w:ind w:leftChars="100" w:left="430" w:hangingChars="100" w:hanging="220"/>
        <w:rPr>
          <w:sz w:val="22"/>
        </w:rPr>
      </w:pPr>
      <w:r>
        <w:rPr>
          <w:rFonts w:hint="eastAsia"/>
          <w:sz w:val="22"/>
        </w:rPr>
        <w:t>イ</w:t>
      </w:r>
      <w:r w:rsidR="0043005C">
        <w:rPr>
          <w:rFonts w:hint="eastAsia"/>
          <w:sz w:val="22"/>
        </w:rPr>
        <w:t xml:space="preserve">　</w:t>
      </w:r>
      <w:r w:rsidR="00810CEB" w:rsidRPr="00135FAD">
        <w:rPr>
          <w:rFonts w:hint="eastAsia"/>
          <w:sz w:val="22"/>
        </w:rPr>
        <w:t>ヤスリ及びねじり切り機又はこれらと同等以上の機能を有する管の加工用の機械若しくは工具</w:t>
      </w:r>
    </w:p>
    <w:p w14:paraId="731A1AED" w14:textId="53A926FC" w:rsidR="00810CEB" w:rsidRDefault="0043005C" w:rsidP="005608D5">
      <w:pPr>
        <w:ind w:firstLineChars="100" w:firstLine="210"/>
      </w:pPr>
      <w:r>
        <w:rPr>
          <w:rFonts w:hint="eastAsia"/>
        </w:rPr>
        <w:t xml:space="preserve">ウ　</w:t>
      </w:r>
      <w:r w:rsidR="00810CEB">
        <w:rPr>
          <w:rFonts w:hint="eastAsia"/>
        </w:rPr>
        <w:t>トーチランプ、パイプレンチその他</w:t>
      </w:r>
      <w:r w:rsidR="005C3689">
        <w:rPr>
          <w:rFonts w:hint="eastAsia"/>
        </w:rPr>
        <w:t>の接合用の機械器具</w:t>
      </w:r>
    </w:p>
    <w:p w14:paraId="4B87ED88" w14:textId="7E3D44EE" w:rsidR="005608D5" w:rsidRDefault="0043005C" w:rsidP="005608D5">
      <w:pPr>
        <w:ind w:firstLineChars="100" w:firstLine="210"/>
      </w:pPr>
      <w:r>
        <w:rPr>
          <w:rFonts w:hint="eastAsia"/>
        </w:rPr>
        <w:t xml:space="preserve">エ　</w:t>
      </w:r>
      <w:r w:rsidR="005C3689">
        <w:rPr>
          <w:rFonts w:hint="eastAsia"/>
        </w:rPr>
        <w:t>水圧テストポンプ</w:t>
      </w:r>
    </w:p>
    <w:p w14:paraId="38B068ED" w14:textId="77777777" w:rsidR="00A43C61" w:rsidRDefault="00A43C61" w:rsidP="005608D5"/>
    <w:p w14:paraId="62B622DD" w14:textId="77777777" w:rsidR="005608D5" w:rsidRDefault="00A43C61" w:rsidP="00A43C61">
      <w:r>
        <w:rPr>
          <w:rFonts w:hint="eastAsia"/>
        </w:rPr>
        <w:t>３．</w:t>
      </w:r>
      <w:r w:rsidR="005608D5">
        <w:rPr>
          <w:rFonts w:hint="eastAsia"/>
        </w:rPr>
        <w:t>次のいずれにも該当しない</w:t>
      </w:r>
      <w:r w:rsidR="00853F03">
        <w:rPr>
          <w:rFonts w:hint="eastAsia"/>
        </w:rPr>
        <w:t>者で</w:t>
      </w:r>
      <w:r>
        <w:rPr>
          <w:rFonts w:hint="eastAsia"/>
        </w:rPr>
        <w:t>あること。</w:t>
      </w:r>
    </w:p>
    <w:p w14:paraId="00645F2A" w14:textId="6CB6D75D" w:rsidR="00A43C61" w:rsidRPr="00A43C61" w:rsidRDefault="0043005C" w:rsidP="00A43C61">
      <w:pPr>
        <w:autoSpaceDE w:val="0"/>
        <w:autoSpaceDN w:val="0"/>
        <w:adjustRightInd w:val="0"/>
        <w:spacing w:line="420" w:lineRule="atLeast"/>
        <w:ind w:leftChars="100" w:left="420" w:hangingChars="100" w:hanging="210"/>
        <w:jc w:val="left"/>
        <w:rPr>
          <w:rFonts w:ascii="Century" w:hAnsi="ＭＳ 明朝" w:cs="ＭＳ 明朝"/>
          <w:color w:val="000000"/>
          <w:kern w:val="0"/>
          <w:szCs w:val="21"/>
        </w:rPr>
      </w:pPr>
      <w:r>
        <w:rPr>
          <w:rFonts w:ascii="Century" w:hAnsi="ＭＳ 明朝" w:cs="ＭＳ 明朝" w:hint="eastAsia"/>
          <w:color w:val="000000"/>
          <w:kern w:val="0"/>
          <w:szCs w:val="21"/>
        </w:rPr>
        <w:t xml:space="preserve">ア　</w:t>
      </w:r>
      <w:r w:rsidR="00A43C61" w:rsidRPr="00A43C61">
        <w:rPr>
          <w:rFonts w:ascii="Century" w:hAnsi="ＭＳ 明朝" w:cs="ＭＳ 明朝" w:hint="eastAsia"/>
          <w:color w:val="000000"/>
          <w:kern w:val="0"/>
          <w:szCs w:val="21"/>
        </w:rPr>
        <w:t>精神の機能の障害により給水装置工事の事業を適正に行うに当たって必要な認知、判断及び意思疎通を適切に行うことができない者</w:t>
      </w:r>
    </w:p>
    <w:p w14:paraId="25A390CC" w14:textId="6BF3709C" w:rsidR="00A43C61" w:rsidRPr="00A43C61" w:rsidRDefault="0043005C" w:rsidP="00A43C61">
      <w:pPr>
        <w:autoSpaceDE w:val="0"/>
        <w:autoSpaceDN w:val="0"/>
        <w:adjustRightInd w:val="0"/>
        <w:spacing w:line="420" w:lineRule="atLeast"/>
        <w:ind w:firstLineChars="100" w:firstLine="210"/>
        <w:jc w:val="left"/>
        <w:rPr>
          <w:rFonts w:ascii="Century" w:hAnsi="ＭＳ 明朝" w:cs="ＭＳ 明朝"/>
          <w:color w:val="000000"/>
          <w:kern w:val="0"/>
          <w:szCs w:val="21"/>
        </w:rPr>
      </w:pPr>
      <w:r>
        <w:rPr>
          <w:rFonts w:ascii="Century" w:hAnsi="ＭＳ 明朝" w:cs="ＭＳ 明朝" w:hint="eastAsia"/>
          <w:color w:val="000000"/>
          <w:kern w:val="0"/>
          <w:szCs w:val="21"/>
        </w:rPr>
        <w:t xml:space="preserve">イ　</w:t>
      </w:r>
      <w:r w:rsidR="00A43C61" w:rsidRPr="00A43C61">
        <w:rPr>
          <w:rFonts w:ascii="Century" w:hAnsi="ＭＳ 明朝" w:cs="ＭＳ 明朝" w:hint="eastAsia"/>
          <w:color w:val="000000"/>
          <w:kern w:val="0"/>
          <w:szCs w:val="21"/>
        </w:rPr>
        <w:t>破産手続きの開始の決定を受けて復権を得ない者</w:t>
      </w:r>
    </w:p>
    <w:p w14:paraId="0EF6A0FB" w14:textId="38DE1A5E" w:rsidR="00A43C61" w:rsidRPr="00A43C61" w:rsidRDefault="0043005C" w:rsidP="006050BE">
      <w:pPr>
        <w:autoSpaceDE w:val="0"/>
        <w:autoSpaceDN w:val="0"/>
        <w:adjustRightInd w:val="0"/>
        <w:spacing w:line="420" w:lineRule="atLeast"/>
        <w:ind w:leftChars="100" w:left="420" w:hangingChars="100" w:hanging="210"/>
        <w:jc w:val="left"/>
        <w:rPr>
          <w:rFonts w:ascii="Century" w:hAnsi="ＭＳ 明朝" w:cs="ＭＳ 明朝"/>
          <w:color w:val="000000"/>
          <w:kern w:val="0"/>
          <w:szCs w:val="21"/>
        </w:rPr>
      </w:pPr>
      <w:r>
        <w:rPr>
          <w:rFonts w:ascii="Century" w:hAnsi="ＭＳ 明朝" w:cs="ＭＳ 明朝" w:hint="eastAsia"/>
          <w:color w:val="000000"/>
          <w:kern w:val="0"/>
          <w:szCs w:val="21"/>
        </w:rPr>
        <w:t xml:space="preserve">ウ　</w:t>
      </w:r>
      <w:r w:rsidR="00A43C61" w:rsidRPr="00A43C61">
        <w:rPr>
          <w:rFonts w:ascii="Century" w:hAnsi="ＭＳ 明朝" w:cs="ＭＳ 明朝" w:hint="eastAsia"/>
          <w:color w:val="000000"/>
          <w:kern w:val="0"/>
          <w:szCs w:val="21"/>
        </w:rPr>
        <w:t>法に違反して、刑に処せられ、その執行を終わり、又は執行を受けることがなくなった日から２年を経過しない者</w:t>
      </w:r>
    </w:p>
    <w:p w14:paraId="268A67E5" w14:textId="3EF79640" w:rsidR="00A43C61" w:rsidRPr="00A43C61" w:rsidRDefault="0043005C" w:rsidP="006050BE">
      <w:pPr>
        <w:autoSpaceDE w:val="0"/>
        <w:autoSpaceDN w:val="0"/>
        <w:adjustRightInd w:val="0"/>
        <w:spacing w:line="420" w:lineRule="atLeast"/>
        <w:ind w:firstLineChars="100" w:firstLine="210"/>
        <w:jc w:val="left"/>
        <w:rPr>
          <w:rFonts w:ascii="Century" w:hAnsi="ＭＳ 明朝" w:cs="ＭＳ 明朝"/>
          <w:color w:val="000000"/>
          <w:kern w:val="0"/>
          <w:szCs w:val="21"/>
        </w:rPr>
      </w:pPr>
      <w:r>
        <w:rPr>
          <w:rFonts w:hAnsi="ＭＳ 明朝" w:cs="ＭＳ 明朝" w:hint="eastAsia"/>
          <w:color w:val="000000"/>
          <w:kern w:val="0"/>
          <w:szCs w:val="21"/>
        </w:rPr>
        <w:t xml:space="preserve">エ　</w:t>
      </w:r>
      <w:r w:rsidR="00A43C61" w:rsidRPr="00A43C61">
        <w:rPr>
          <w:rFonts w:ascii="Century" w:hAnsi="ＭＳ 明朝" w:cs="ＭＳ 明朝" w:hint="eastAsia"/>
          <w:color w:val="000000"/>
          <w:kern w:val="0"/>
          <w:szCs w:val="21"/>
        </w:rPr>
        <w:t>第１３条の規定により指定を取り消され、その取消しの日から２年を経過しない者</w:t>
      </w:r>
    </w:p>
    <w:p w14:paraId="26C08433" w14:textId="515A9C43" w:rsidR="00A43C61" w:rsidRPr="00A43C61" w:rsidRDefault="0043005C" w:rsidP="006050BE">
      <w:pPr>
        <w:autoSpaceDE w:val="0"/>
        <w:autoSpaceDN w:val="0"/>
        <w:adjustRightInd w:val="0"/>
        <w:spacing w:line="420" w:lineRule="atLeast"/>
        <w:ind w:leftChars="100" w:left="420" w:hangingChars="100" w:hanging="210"/>
        <w:jc w:val="left"/>
        <w:rPr>
          <w:rFonts w:ascii="Century" w:hAnsi="ＭＳ 明朝" w:cs="ＭＳ 明朝"/>
          <w:color w:val="000000"/>
          <w:kern w:val="0"/>
          <w:szCs w:val="21"/>
        </w:rPr>
      </w:pPr>
      <w:r>
        <w:rPr>
          <w:rFonts w:hAnsi="ＭＳ 明朝" w:cs="ＭＳ 明朝" w:hint="eastAsia"/>
          <w:color w:val="000000"/>
          <w:kern w:val="0"/>
          <w:szCs w:val="21"/>
        </w:rPr>
        <w:t xml:space="preserve">オ　</w:t>
      </w:r>
      <w:r w:rsidR="00A43C61" w:rsidRPr="00A43C61">
        <w:rPr>
          <w:rFonts w:ascii="Century" w:hAnsi="ＭＳ 明朝" w:cs="ＭＳ 明朝" w:hint="eastAsia"/>
          <w:color w:val="000000"/>
          <w:kern w:val="0"/>
          <w:szCs w:val="21"/>
        </w:rPr>
        <w:t>その業務に関し不正又は不誠実な行為をするおそれがあると認めるに足りる相当の理由がある者</w:t>
      </w:r>
    </w:p>
    <w:p w14:paraId="044FCF2E" w14:textId="7E029DD2" w:rsidR="00A43C61" w:rsidRPr="00543CE3" w:rsidRDefault="0043005C" w:rsidP="005801A7">
      <w:pPr>
        <w:ind w:firstLineChars="100" w:firstLine="210"/>
      </w:pPr>
      <w:r>
        <w:rPr>
          <w:rFonts w:hAnsi="ＭＳ 明朝" w:cs="ＭＳ 明朝" w:hint="eastAsia"/>
          <w:color w:val="000000"/>
          <w:kern w:val="0"/>
          <w:szCs w:val="21"/>
        </w:rPr>
        <w:t xml:space="preserve">カ　</w:t>
      </w:r>
      <w:r w:rsidR="00A43C61" w:rsidRPr="00A43C61">
        <w:rPr>
          <w:rFonts w:ascii="Century" w:hAnsi="ＭＳ 明朝" w:cs="ＭＳ 明朝" w:hint="eastAsia"/>
          <w:color w:val="000000"/>
          <w:kern w:val="0"/>
          <w:szCs w:val="21"/>
        </w:rPr>
        <w:t>法人であって、その役員のうちにアからオまでのいずれかに該当する者があるもの</w:t>
      </w:r>
    </w:p>
    <w:sectPr w:rsidR="00A43C61" w:rsidRPr="00543CE3" w:rsidSect="00E66A37">
      <w:pgSz w:w="11906" w:h="16838"/>
      <w:pgMar w:top="992"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62BAA" w14:textId="77777777" w:rsidR="00F84247" w:rsidRDefault="00F84247" w:rsidP="005C3689">
      <w:r>
        <w:separator/>
      </w:r>
    </w:p>
  </w:endnote>
  <w:endnote w:type="continuationSeparator" w:id="0">
    <w:p w14:paraId="2BAA45A7" w14:textId="77777777" w:rsidR="00F84247" w:rsidRDefault="00F84247" w:rsidP="005C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D7DAC" w14:textId="77777777" w:rsidR="00F84247" w:rsidRDefault="00F84247" w:rsidP="005C3689">
      <w:r>
        <w:separator/>
      </w:r>
    </w:p>
  </w:footnote>
  <w:footnote w:type="continuationSeparator" w:id="0">
    <w:p w14:paraId="77CBEC70" w14:textId="77777777" w:rsidR="00F84247" w:rsidRDefault="00F84247" w:rsidP="005C3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23101"/>
    <w:multiLevelType w:val="hybridMultilevel"/>
    <w:tmpl w:val="893C6426"/>
    <w:lvl w:ilvl="0" w:tplc="8D66E9AE">
      <w:start w:val="1"/>
      <w:numFmt w:val="decimalFullWidth"/>
      <w:lvlText w:val="%1．"/>
      <w:lvlJc w:val="left"/>
      <w:pPr>
        <w:ind w:left="420" w:hanging="420"/>
      </w:pPr>
      <w:rPr>
        <w:rFonts w:hint="default"/>
      </w:rPr>
    </w:lvl>
    <w:lvl w:ilvl="1" w:tplc="8A240AF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E0E5A"/>
    <w:multiLevelType w:val="hybridMultilevel"/>
    <w:tmpl w:val="3FB448EA"/>
    <w:lvl w:ilvl="0" w:tplc="65E09BD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105406"/>
    <w:multiLevelType w:val="hybridMultilevel"/>
    <w:tmpl w:val="E4E01CCC"/>
    <w:lvl w:ilvl="0" w:tplc="B9C8E2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166BD"/>
    <w:multiLevelType w:val="hybridMultilevel"/>
    <w:tmpl w:val="537E8684"/>
    <w:lvl w:ilvl="0" w:tplc="C568A2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CF6D04"/>
    <w:multiLevelType w:val="hybridMultilevel"/>
    <w:tmpl w:val="5ECC4DDC"/>
    <w:lvl w:ilvl="0" w:tplc="9314D09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E3"/>
    <w:rsid w:val="000A7440"/>
    <w:rsid w:val="000E221A"/>
    <w:rsid w:val="001311AF"/>
    <w:rsid w:val="00135FAD"/>
    <w:rsid w:val="00145CAF"/>
    <w:rsid w:val="00152083"/>
    <w:rsid w:val="00154D09"/>
    <w:rsid w:val="00181C6A"/>
    <w:rsid w:val="001D3C02"/>
    <w:rsid w:val="002030C4"/>
    <w:rsid w:val="00210882"/>
    <w:rsid w:val="002939B2"/>
    <w:rsid w:val="002B283B"/>
    <w:rsid w:val="002C6B15"/>
    <w:rsid w:val="00384CE4"/>
    <w:rsid w:val="0043005C"/>
    <w:rsid w:val="00447A91"/>
    <w:rsid w:val="004776D6"/>
    <w:rsid w:val="004A349A"/>
    <w:rsid w:val="004D1384"/>
    <w:rsid w:val="004E3A21"/>
    <w:rsid w:val="00543CE3"/>
    <w:rsid w:val="005608D5"/>
    <w:rsid w:val="005675E7"/>
    <w:rsid w:val="005801A7"/>
    <w:rsid w:val="005B0B6B"/>
    <w:rsid w:val="005C3689"/>
    <w:rsid w:val="006050BE"/>
    <w:rsid w:val="00627917"/>
    <w:rsid w:val="00635EC8"/>
    <w:rsid w:val="0065760D"/>
    <w:rsid w:val="00660750"/>
    <w:rsid w:val="006C0FBD"/>
    <w:rsid w:val="00715597"/>
    <w:rsid w:val="007D0133"/>
    <w:rsid w:val="007D2614"/>
    <w:rsid w:val="00810CEB"/>
    <w:rsid w:val="00850E32"/>
    <w:rsid w:val="00853F03"/>
    <w:rsid w:val="00895770"/>
    <w:rsid w:val="008E36AD"/>
    <w:rsid w:val="009D129B"/>
    <w:rsid w:val="009D29D6"/>
    <w:rsid w:val="00A21FA6"/>
    <w:rsid w:val="00A260D6"/>
    <w:rsid w:val="00A43C61"/>
    <w:rsid w:val="00AD6C20"/>
    <w:rsid w:val="00AF724C"/>
    <w:rsid w:val="00B44F65"/>
    <w:rsid w:val="00B53E73"/>
    <w:rsid w:val="00BA5A08"/>
    <w:rsid w:val="00BD405D"/>
    <w:rsid w:val="00BF54E4"/>
    <w:rsid w:val="00C73610"/>
    <w:rsid w:val="00CC032F"/>
    <w:rsid w:val="00CD0A15"/>
    <w:rsid w:val="00CE1640"/>
    <w:rsid w:val="00CF4901"/>
    <w:rsid w:val="00D146A9"/>
    <w:rsid w:val="00D528BF"/>
    <w:rsid w:val="00E6443E"/>
    <w:rsid w:val="00E66A37"/>
    <w:rsid w:val="00E9224F"/>
    <w:rsid w:val="00F563A7"/>
    <w:rsid w:val="00F84247"/>
    <w:rsid w:val="00FD6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64438E6"/>
  <w15:chartTrackingRefBased/>
  <w15:docId w15:val="{AB63754D-6A9A-45A3-96EC-66344BB2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CE3"/>
    <w:pPr>
      <w:ind w:leftChars="400" w:left="840"/>
    </w:pPr>
  </w:style>
  <w:style w:type="paragraph" w:styleId="a4">
    <w:name w:val="Balloon Text"/>
    <w:basedOn w:val="a"/>
    <w:link w:val="a5"/>
    <w:uiPriority w:val="99"/>
    <w:semiHidden/>
    <w:unhideWhenUsed/>
    <w:rsid w:val="005C36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3689"/>
    <w:rPr>
      <w:rFonts w:asciiTheme="majorHAnsi" w:eastAsiaTheme="majorEastAsia" w:hAnsiTheme="majorHAnsi" w:cstheme="majorBidi"/>
      <w:sz w:val="18"/>
      <w:szCs w:val="18"/>
    </w:rPr>
  </w:style>
  <w:style w:type="paragraph" w:styleId="a6">
    <w:name w:val="header"/>
    <w:basedOn w:val="a"/>
    <w:link w:val="a7"/>
    <w:uiPriority w:val="99"/>
    <w:unhideWhenUsed/>
    <w:rsid w:val="005C3689"/>
    <w:pPr>
      <w:tabs>
        <w:tab w:val="center" w:pos="4252"/>
        <w:tab w:val="right" w:pos="8504"/>
      </w:tabs>
      <w:snapToGrid w:val="0"/>
    </w:pPr>
  </w:style>
  <w:style w:type="character" w:customStyle="1" w:styleId="a7">
    <w:name w:val="ヘッダー (文字)"/>
    <w:basedOn w:val="a0"/>
    <w:link w:val="a6"/>
    <w:uiPriority w:val="99"/>
    <w:rsid w:val="005C3689"/>
  </w:style>
  <w:style w:type="paragraph" w:styleId="a8">
    <w:name w:val="footer"/>
    <w:basedOn w:val="a"/>
    <w:link w:val="a9"/>
    <w:uiPriority w:val="99"/>
    <w:unhideWhenUsed/>
    <w:rsid w:val="005C3689"/>
    <w:pPr>
      <w:tabs>
        <w:tab w:val="center" w:pos="4252"/>
        <w:tab w:val="right" w:pos="8504"/>
      </w:tabs>
      <w:snapToGrid w:val="0"/>
    </w:pPr>
  </w:style>
  <w:style w:type="character" w:customStyle="1" w:styleId="a9">
    <w:name w:val="フッター (文字)"/>
    <w:basedOn w:val="a0"/>
    <w:link w:val="a8"/>
    <w:uiPriority w:val="99"/>
    <w:rsid w:val="005C3689"/>
  </w:style>
  <w:style w:type="paragraph" w:styleId="Web">
    <w:name w:val="Normal (Web)"/>
    <w:basedOn w:val="a"/>
    <w:uiPriority w:val="99"/>
    <w:unhideWhenUsed/>
    <w:rsid w:val="00BD40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BD4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64475-33A3-4285-96D4-4EF5FB8E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sui102</dc:creator>
  <cp:keywords/>
  <dc:description/>
  <cp:lastModifiedBy>吉田　蓮</cp:lastModifiedBy>
  <cp:revision>24</cp:revision>
  <cp:lastPrinted>2025-08-19T00:38:00Z</cp:lastPrinted>
  <dcterms:created xsi:type="dcterms:W3CDTF">2020-08-05T05:18:00Z</dcterms:created>
  <dcterms:modified xsi:type="dcterms:W3CDTF">2025-08-19T00:59:00Z</dcterms:modified>
</cp:coreProperties>
</file>