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1F37E4">
      <w:pPr>
        <w:kinsoku w:val="0"/>
        <w:jc w:val="left"/>
        <w:rPr>
          <w:rFonts w:hint="eastAsia"/>
          <w:color w:val="000000"/>
        </w:rPr>
      </w:pPr>
      <w:bookmarkStart w:id="0" w:name="_GoBack"/>
      <w:bookmarkEnd w:id="0"/>
      <w:r>
        <w:rPr>
          <w:rFonts w:hint="eastAsia"/>
          <w:color w:val="000000"/>
        </w:rPr>
        <w:t>鹿島市訓令甲第５号</w:t>
      </w:r>
    </w:p>
    <w:p w:rsidR="00000000" w:rsidRDefault="001F37E4">
      <w:pPr>
        <w:kinsoku w:val="0"/>
        <w:jc w:val="left"/>
        <w:rPr>
          <w:color w:val="000000"/>
        </w:rPr>
      </w:pPr>
    </w:p>
    <w:p w:rsidR="00000000" w:rsidRDefault="001F37E4">
      <w:pPr>
        <w:kinsoku w:val="0"/>
        <w:jc w:val="left"/>
        <w:rPr>
          <w:color w:val="000000"/>
        </w:rPr>
      </w:pPr>
    </w:p>
    <w:p w:rsidR="00000000" w:rsidRDefault="001F37E4">
      <w:pPr>
        <w:kinsoku w:val="0"/>
        <w:jc w:val="left"/>
        <w:rPr>
          <w:rFonts w:hint="eastAsia"/>
          <w:color w:val="000000"/>
        </w:rPr>
      </w:pPr>
      <w:r>
        <w:rPr>
          <w:rFonts w:hint="eastAsia"/>
          <w:color w:val="000000"/>
        </w:rPr>
        <w:t xml:space="preserve">　　　鹿島市中山間地休耕田等利用促進事業実施要綱</w:t>
      </w:r>
    </w:p>
    <w:p w:rsidR="00000000" w:rsidRDefault="001F37E4">
      <w:pPr>
        <w:kinsoku w:val="0"/>
        <w:jc w:val="left"/>
        <w:rPr>
          <w:color w:val="000000"/>
        </w:rPr>
      </w:pPr>
    </w:p>
    <w:p w:rsidR="00000000" w:rsidRDefault="001F37E4">
      <w:pPr>
        <w:kinsoku w:val="0"/>
        <w:jc w:val="left"/>
        <w:rPr>
          <w:color w:val="000000"/>
        </w:rPr>
      </w:pPr>
    </w:p>
    <w:p w:rsidR="00000000" w:rsidRDefault="001F37E4">
      <w:pPr>
        <w:kinsoku w:val="0"/>
        <w:jc w:val="left"/>
        <w:rPr>
          <w:rFonts w:hint="eastAsia"/>
          <w:color w:val="000000"/>
        </w:rPr>
      </w:pPr>
      <w:r>
        <w:rPr>
          <w:rFonts w:hint="eastAsia"/>
          <w:color w:val="000000"/>
        </w:rPr>
        <w:t xml:space="preserve">　（目的）</w:t>
      </w:r>
    </w:p>
    <w:p w:rsidR="00000000" w:rsidRDefault="001F37E4">
      <w:pPr>
        <w:kinsoku w:val="0"/>
        <w:ind w:left="270" w:hangingChars="100" w:hanging="270"/>
        <w:jc w:val="left"/>
        <w:rPr>
          <w:color w:val="000000"/>
        </w:rPr>
      </w:pPr>
      <w:r>
        <w:rPr>
          <w:rFonts w:hint="eastAsia"/>
          <w:color w:val="000000"/>
        </w:rPr>
        <w:t>第１条　中山間地域の農地は、傾斜のある不整形で手狭な農地のため耕作条件に恵まれず不作付け状態が常習化し荒廃化が懸念されている。また、病害虫及び鳥獣被害の発生又は拡大といった課題があげられ、食料供給確保及び環境保全及び水源かん養等農業の有する多面的な機能発揮の観点から耕作条件改善による農地の利用促進を図るため、市長は、事業対象農地において行う基盤改良や条件整備等の取組に対し支援を行う鹿島市中山間地休耕田等利用促進事業（以</w:t>
      </w:r>
      <w:r>
        <w:rPr>
          <w:rFonts w:hint="eastAsia"/>
          <w:color w:val="000000"/>
        </w:rPr>
        <w:t>下「事業」という。）を実施し、もって不作付け地の解消及び本市農業の振興に資することを目的とする。</w:t>
      </w:r>
    </w:p>
    <w:p w:rsidR="00000000" w:rsidRDefault="001F37E4">
      <w:pPr>
        <w:kinsoku w:val="0"/>
        <w:ind w:left="270" w:hangingChars="100" w:hanging="270"/>
        <w:jc w:val="left"/>
        <w:rPr>
          <w:rFonts w:hint="eastAsia"/>
          <w:color w:val="000000"/>
        </w:rPr>
      </w:pPr>
      <w:r>
        <w:rPr>
          <w:rFonts w:hint="eastAsia"/>
          <w:color w:val="000000"/>
        </w:rPr>
        <w:t xml:space="preserve">　（事業の内容等）</w:t>
      </w:r>
    </w:p>
    <w:p w:rsidR="00000000" w:rsidRDefault="001F37E4">
      <w:pPr>
        <w:kinsoku w:val="0"/>
        <w:ind w:left="270" w:hangingChars="100" w:hanging="270"/>
        <w:jc w:val="left"/>
        <w:rPr>
          <w:color w:val="000000"/>
        </w:rPr>
      </w:pPr>
      <w:r>
        <w:rPr>
          <w:rFonts w:hint="eastAsia"/>
          <w:color w:val="000000"/>
        </w:rPr>
        <w:t>第２条　事業の事業実施主体、内容及び採択要件は、別表のとおりとする。</w:t>
      </w:r>
    </w:p>
    <w:p w:rsidR="00000000" w:rsidRDefault="001F37E4">
      <w:pPr>
        <w:kinsoku w:val="0"/>
        <w:ind w:left="270" w:hangingChars="100" w:hanging="270"/>
        <w:jc w:val="left"/>
        <w:rPr>
          <w:rFonts w:hint="eastAsia"/>
          <w:color w:val="000000"/>
        </w:rPr>
      </w:pPr>
      <w:r>
        <w:rPr>
          <w:rFonts w:hint="eastAsia"/>
          <w:color w:val="000000"/>
        </w:rPr>
        <w:t xml:space="preserve">　（事業実施の手続き）</w:t>
      </w:r>
    </w:p>
    <w:p w:rsidR="00000000" w:rsidRDefault="001F37E4">
      <w:pPr>
        <w:kinsoku w:val="0"/>
        <w:ind w:left="270" w:hangingChars="100" w:hanging="270"/>
        <w:jc w:val="left"/>
        <w:rPr>
          <w:rFonts w:hint="eastAsia"/>
          <w:color w:val="000000"/>
        </w:rPr>
      </w:pPr>
      <w:r>
        <w:rPr>
          <w:rFonts w:hint="eastAsia"/>
          <w:color w:val="000000"/>
        </w:rPr>
        <w:t>第３条　事業実施主体は、鹿島市中山間地休耕田等利用促進実施計画書（様式第１号）を作成し、市長に提出するものとする。</w:t>
      </w:r>
    </w:p>
    <w:p w:rsidR="00000000" w:rsidRDefault="001F37E4">
      <w:pPr>
        <w:kinsoku w:val="0"/>
        <w:ind w:left="270" w:hangingChars="100" w:hanging="270"/>
        <w:jc w:val="left"/>
        <w:rPr>
          <w:rFonts w:hint="eastAsia"/>
          <w:color w:val="000000"/>
        </w:rPr>
      </w:pPr>
      <w:r>
        <w:rPr>
          <w:rFonts w:hint="eastAsia"/>
          <w:color w:val="000000"/>
        </w:rPr>
        <w:t>２　市長は、事業実施主体から提出された事業実施計画の内容を審査し、適当と認めたときは、鹿島市中山間地休耕田等利用促進実施計画承認通知書（様式第２号）により承認を行うものとする。</w:t>
      </w:r>
    </w:p>
    <w:p w:rsidR="00000000" w:rsidRDefault="001F37E4">
      <w:pPr>
        <w:kinsoku w:val="0"/>
        <w:ind w:left="270" w:hangingChars="100" w:hanging="270"/>
        <w:jc w:val="left"/>
        <w:rPr>
          <w:color w:val="000000"/>
        </w:rPr>
      </w:pPr>
      <w:r>
        <w:rPr>
          <w:rFonts w:hint="eastAsia"/>
          <w:color w:val="000000"/>
        </w:rPr>
        <w:t>３　前</w:t>
      </w:r>
      <w:r>
        <w:rPr>
          <w:rFonts w:hint="eastAsia"/>
          <w:color w:val="000000"/>
        </w:rPr>
        <w:t>２項の規定は、次に掲げる事業実施計画の重要な変更について準用する。</w:t>
      </w:r>
    </w:p>
    <w:p w:rsidR="00000000" w:rsidRDefault="001F37E4">
      <w:pPr>
        <w:kinsoku w:val="0"/>
        <w:ind w:left="270" w:hangingChars="100" w:hanging="270"/>
        <w:jc w:val="left"/>
        <w:rPr>
          <w:color w:val="000000"/>
        </w:rPr>
      </w:pPr>
      <w:r>
        <w:rPr>
          <w:rFonts w:hint="eastAsia"/>
          <w:color w:val="000000"/>
        </w:rPr>
        <w:t xml:space="preserve">　⑴　事業の中止又は廃止</w:t>
      </w:r>
    </w:p>
    <w:p w:rsidR="00000000" w:rsidRDefault="001F37E4">
      <w:pPr>
        <w:kinsoku w:val="0"/>
        <w:ind w:left="270" w:hangingChars="100" w:hanging="270"/>
        <w:jc w:val="left"/>
        <w:rPr>
          <w:color w:val="000000"/>
        </w:rPr>
      </w:pPr>
      <w:r>
        <w:rPr>
          <w:rFonts w:hint="eastAsia"/>
          <w:color w:val="000000"/>
        </w:rPr>
        <w:t xml:space="preserve">　⑵　事業実施主体毎の補助金の増を伴う事業内容の追加</w:t>
      </w:r>
    </w:p>
    <w:p w:rsidR="00000000" w:rsidRDefault="001F37E4">
      <w:pPr>
        <w:kinsoku w:val="0"/>
        <w:ind w:left="270" w:hangingChars="100" w:hanging="270"/>
        <w:jc w:val="left"/>
        <w:rPr>
          <w:color w:val="000000"/>
        </w:rPr>
      </w:pPr>
      <w:r>
        <w:rPr>
          <w:rFonts w:hint="eastAsia"/>
          <w:color w:val="000000"/>
        </w:rPr>
        <w:t xml:space="preserve">　⑶　事業実施主体毎の事業費の３０％を超える減額</w:t>
      </w:r>
    </w:p>
    <w:p w:rsidR="00000000" w:rsidRDefault="001F37E4">
      <w:pPr>
        <w:kinsoku w:val="0"/>
        <w:ind w:left="270" w:hangingChars="100" w:hanging="270"/>
        <w:jc w:val="left"/>
        <w:rPr>
          <w:rFonts w:hint="eastAsia"/>
          <w:color w:val="000000"/>
        </w:rPr>
      </w:pPr>
      <w:r>
        <w:rPr>
          <w:rFonts w:hint="eastAsia"/>
          <w:color w:val="000000"/>
        </w:rPr>
        <w:t xml:space="preserve">　（助成）</w:t>
      </w:r>
    </w:p>
    <w:p w:rsidR="00000000" w:rsidRDefault="001F37E4">
      <w:pPr>
        <w:kinsoku w:val="0"/>
        <w:ind w:left="270" w:hangingChars="100" w:hanging="270"/>
        <w:jc w:val="left"/>
        <w:rPr>
          <w:color w:val="000000"/>
        </w:rPr>
      </w:pPr>
      <w:r>
        <w:rPr>
          <w:rFonts w:hint="eastAsia"/>
          <w:color w:val="000000"/>
        </w:rPr>
        <w:t>第４条　市長は、毎年度、予算の範囲内において、事業の実施に必要な経費について、鹿島市中山間地休耕田等利用促進事業費補助金交付要綱（令和元年訓令甲第６号）の規定により補助金を交付するものとする。</w:t>
      </w:r>
    </w:p>
    <w:p w:rsidR="00000000" w:rsidRDefault="001F37E4">
      <w:pPr>
        <w:kinsoku w:val="0"/>
        <w:ind w:left="270" w:hangingChars="100" w:hanging="270"/>
        <w:jc w:val="left"/>
        <w:rPr>
          <w:rFonts w:hint="eastAsia"/>
          <w:color w:val="000000"/>
        </w:rPr>
      </w:pPr>
      <w:r>
        <w:rPr>
          <w:rFonts w:hint="eastAsia"/>
          <w:color w:val="000000"/>
        </w:rPr>
        <w:t xml:space="preserve">　（事業の着手）</w:t>
      </w:r>
    </w:p>
    <w:p w:rsidR="00000000" w:rsidRDefault="001F37E4">
      <w:pPr>
        <w:kinsoku w:val="0"/>
        <w:jc w:val="left"/>
        <w:rPr>
          <w:rFonts w:hint="eastAsia"/>
          <w:color w:val="000000"/>
        </w:rPr>
      </w:pPr>
      <w:r>
        <w:rPr>
          <w:rFonts w:hint="eastAsia"/>
          <w:color w:val="000000"/>
        </w:rPr>
        <w:t>第５条　事業の着手は、補助金の交付決定に基づき行うものとする。</w:t>
      </w:r>
    </w:p>
    <w:p w:rsidR="00000000" w:rsidRDefault="001F37E4">
      <w:pPr>
        <w:kinsoku w:val="0"/>
        <w:ind w:left="270" w:hangingChars="100" w:hanging="270"/>
        <w:jc w:val="left"/>
        <w:rPr>
          <w:rFonts w:hint="eastAsia"/>
          <w:color w:val="000000"/>
        </w:rPr>
      </w:pPr>
      <w:r>
        <w:rPr>
          <w:rFonts w:hint="eastAsia"/>
          <w:color w:val="000000"/>
        </w:rPr>
        <w:lastRenderedPageBreak/>
        <w:t>２　事業の内容が的確であり</w:t>
      </w:r>
      <w:r>
        <w:rPr>
          <w:rFonts w:hint="eastAsia"/>
          <w:color w:val="000000"/>
        </w:rPr>
        <w:t>、かつ、事業の効果的な実施を図る上でやむを得ない事情があると市長が認める場合は、前項の規定にかかわらず、補助金の交付決定前に着手することができる。</w:t>
      </w:r>
    </w:p>
    <w:p w:rsidR="00000000" w:rsidRDefault="001F37E4">
      <w:pPr>
        <w:kinsoku w:val="0"/>
        <w:ind w:left="270" w:hangingChars="100" w:hanging="270"/>
        <w:jc w:val="left"/>
        <w:rPr>
          <w:color w:val="000000"/>
        </w:rPr>
      </w:pPr>
      <w:r>
        <w:rPr>
          <w:rFonts w:hint="eastAsia"/>
          <w:color w:val="000000"/>
        </w:rPr>
        <w:t>３　事業実施主体は、前項の規定による市長の承認を得るときは、鹿島市中山間地休耕田等利用促進に係る補助金交付決定前着手届（様式第３号）（以下「着手届」という。）により市長に届け出るものとする。</w:t>
      </w:r>
    </w:p>
    <w:p w:rsidR="00000000" w:rsidRDefault="001F37E4">
      <w:pPr>
        <w:kinsoku w:val="0"/>
        <w:ind w:left="270" w:hangingChars="100" w:hanging="270"/>
        <w:jc w:val="left"/>
        <w:rPr>
          <w:color w:val="000000"/>
        </w:rPr>
      </w:pPr>
      <w:r>
        <w:rPr>
          <w:rFonts w:hint="eastAsia"/>
          <w:color w:val="000000"/>
        </w:rPr>
        <w:t>４　市長は、前項の規定により提出された着手届の内容を審査し、適当と認めたときは、鹿島市中山間地休耕田等利用促進補助金交付決定前着手届承認通知書（様式第４号）により承認を行う</w:t>
      </w:r>
      <w:r>
        <w:rPr>
          <w:rFonts w:hint="eastAsia"/>
          <w:color w:val="000000"/>
        </w:rPr>
        <w:t>ものとする。</w:t>
      </w:r>
    </w:p>
    <w:p w:rsidR="00000000" w:rsidRDefault="001F37E4">
      <w:pPr>
        <w:kinsoku w:val="0"/>
        <w:ind w:left="270" w:hangingChars="100" w:hanging="270"/>
        <w:jc w:val="left"/>
        <w:rPr>
          <w:color w:val="000000"/>
        </w:rPr>
      </w:pPr>
      <w:r>
        <w:rPr>
          <w:rFonts w:hint="eastAsia"/>
          <w:color w:val="000000"/>
        </w:rPr>
        <w:t>５　前３項の規定により市長の承認を得て補助金の交付決定前に行うことにより発生する負担及び損失に係る費用は、事業実施主体が負担するものとする。</w:t>
      </w:r>
    </w:p>
    <w:p w:rsidR="00000000" w:rsidRDefault="001F37E4">
      <w:pPr>
        <w:kinsoku w:val="0"/>
        <w:ind w:left="270" w:hangingChars="100" w:hanging="270"/>
        <w:jc w:val="left"/>
        <w:rPr>
          <w:rFonts w:hint="eastAsia"/>
          <w:color w:val="000000"/>
        </w:rPr>
      </w:pPr>
      <w:r>
        <w:rPr>
          <w:rFonts w:hint="eastAsia"/>
          <w:color w:val="000000"/>
        </w:rPr>
        <w:t xml:space="preserve">　（補則）</w:t>
      </w:r>
    </w:p>
    <w:p w:rsidR="00000000" w:rsidRDefault="001F37E4">
      <w:pPr>
        <w:kinsoku w:val="0"/>
        <w:ind w:left="270" w:hangingChars="100" w:hanging="270"/>
        <w:jc w:val="left"/>
        <w:rPr>
          <w:rFonts w:hint="eastAsia"/>
          <w:color w:val="000000"/>
        </w:rPr>
      </w:pPr>
      <w:r>
        <w:rPr>
          <w:rFonts w:hint="eastAsia"/>
          <w:color w:val="000000"/>
        </w:rPr>
        <w:t>第６条　この要綱に定めるもののほか事業の実施に関して必要な事項は、別に定める。</w:t>
      </w:r>
    </w:p>
    <w:p w:rsidR="00000000" w:rsidRDefault="001F37E4">
      <w:pPr>
        <w:kinsoku w:val="0"/>
        <w:jc w:val="left"/>
        <w:rPr>
          <w:color w:val="000000"/>
        </w:rPr>
      </w:pPr>
    </w:p>
    <w:p w:rsidR="00000000" w:rsidRDefault="001F37E4">
      <w:pPr>
        <w:kinsoku w:val="0"/>
        <w:jc w:val="left"/>
        <w:rPr>
          <w:rFonts w:hint="eastAsia"/>
          <w:color w:val="000000"/>
        </w:rPr>
      </w:pPr>
      <w:r>
        <w:rPr>
          <w:rFonts w:hint="eastAsia"/>
          <w:color w:val="000000"/>
        </w:rPr>
        <w:t xml:space="preserve">　　　附　則</w:t>
      </w:r>
    </w:p>
    <w:p w:rsidR="00000000" w:rsidRDefault="001F37E4">
      <w:pPr>
        <w:kinsoku w:val="0"/>
        <w:jc w:val="left"/>
        <w:rPr>
          <w:color w:val="000000"/>
        </w:rPr>
      </w:pPr>
      <w:r>
        <w:rPr>
          <w:rFonts w:hint="eastAsia"/>
          <w:color w:val="000000"/>
        </w:rPr>
        <w:t xml:space="preserve">　この要綱は、公布の日から施行し、平成３１年度の事業から適用する。</w:t>
      </w:r>
    </w:p>
    <w:p w:rsidR="00000000" w:rsidRDefault="001F37E4">
      <w:pPr>
        <w:kinsoku w:val="0"/>
        <w:jc w:val="left"/>
        <w:rPr>
          <w:color w:val="000000"/>
        </w:rPr>
      </w:pPr>
      <w:r>
        <w:rPr>
          <w:rFonts w:hint="eastAsia"/>
          <w:color w:val="000000"/>
        </w:rPr>
        <w:t xml:space="preserve">　　　附　則（令和４年訓令甲第１６号）</w:t>
      </w:r>
    </w:p>
    <w:p w:rsidR="00000000" w:rsidRDefault="001F37E4">
      <w:pPr>
        <w:kinsoku w:val="0"/>
        <w:jc w:val="left"/>
        <w:rPr>
          <w:color w:val="000000"/>
        </w:rPr>
      </w:pPr>
      <w:r>
        <w:rPr>
          <w:rFonts w:hint="eastAsia"/>
          <w:color w:val="000000"/>
        </w:rPr>
        <w:t xml:space="preserve">　（施行期日）</w:t>
      </w:r>
    </w:p>
    <w:p w:rsidR="00000000" w:rsidRDefault="001F37E4">
      <w:pPr>
        <w:kinsoku w:val="0"/>
        <w:jc w:val="left"/>
        <w:rPr>
          <w:color w:val="000000"/>
        </w:rPr>
      </w:pPr>
      <w:r>
        <w:rPr>
          <w:rFonts w:hint="eastAsia"/>
          <w:color w:val="000000"/>
        </w:rPr>
        <w:t>１　この要綱は、令和４年４月１日から施行する。</w:t>
      </w:r>
    </w:p>
    <w:p w:rsidR="00000000" w:rsidRDefault="001F37E4">
      <w:pPr>
        <w:kinsoku w:val="0"/>
        <w:jc w:val="left"/>
        <w:rPr>
          <w:color w:val="000000"/>
        </w:rPr>
      </w:pPr>
      <w:r>
        <w:rPr>
          <w:rFonts w:hint="eastAsia"/>
          <w:color w:val="000000"/>
        </w:rPr>
        <w:t xml:space="preserve">　（経過措置）</w:t>
      </w:r>
    </w:p>
    <w:p w:rsidR="00000000" w:rsidRDefault="001F37E4">
      <w:pPr>
        <w:kinsoku w:val="0"/>
        <w:ind w:left="270" w:hangingChars="100" w:hanging="270"/>
        <w:jc w:val="left"/>
        <w:rPr>
          <w:rFonts w:hint="eastAsia"/>
          <w:color w:val="000000"/>
        </w:rPr>
      </w:pPr>
      <w:r>
        <w:rPr>
          <w:rFonts w:hint="eastAsia"/>
          <w:color w:val="000000"/>
        </w:rPr>
        <w:t>２　この要綱による改正前の各要綱に規定する様式による用紙は、</w:t>
      </w:r>
      <w:r>
        <w:rPr>
          <w:rFonts w:hint="eastAsia"/>
          <w:color w:val="000000"/>
        </w:rPr>
        <w:t>当分の間、所要の調整をして使用することができる。</w:t>
      </w:r>
    </w:p>
    <w:p w:rsidR="00000000" w:rsidRDefault="001F37E4">
      <w:pPr>
        <w:kinsoku w:val="0"/>
        <w:jc w:val="left"/>
        <w:rPr>
          <w:rFonts w:hint="eastAsia"/>
          <w:color w:val="000000"/>
        </w:rPr>
      </w:pPr>
      <w:r>
        <w:rPr>
          <w:rFonts w:hint="eastAsia"/>
          <w:color w:val="000000"/>
        </w:rPr>
        <w:t xml:space="preserve">　　　附　則（令和８年訓令甲第３６号）</w:t>
      </w:r>
    </w:p>
    <w:p w:rsidR="00000000" w:rsidRDefault="001F37E4">
      <w:pPr>
        <w:kinsoku w:val="0"/>
        <w:ind w:left="270" w:hangingChars="100" w:hanging="270"/>
        <w:jc w:val="left"/>
        <w:rPr>
          <w:rFonts w:hint="eastAsia"/>
          <w:color w:val="000000"/>
        </w:rPr>
      </w:pPr>
      <w:r>
        <w:rPr>
          <w:rFonts w:hint="eastAsia"/>
          <w:color w:val="000000"/>
        </w:rPr>
        <w:t>２　この要綱は、公布の日から施行する。</w:t>
      </w:r>
    </w:p>
    <w:p w:rsidR="00000000" w:rsidRDefault="001F37E4">
      <w:pPr>
        <w:kinsoku w:val="0"/>
        <w:jc w:val="left"/>
        <w:rPr>
          <w:rFonts w:hint="eastAsia"/>
          <w:color w:val="000000"/>
        </w:rPr>
      </w:pPr>
      <w:r>
        <w:rPr>
          <w:color w:val="000000"/>
        </w:rPr>
        <w:br w:type="page"/>
      </w:r>
      <w:r>
        <w:rPr>
          <w:rFonts w:hint="eastAsia"/>
          <w:color w:val="000000"/>
        </w:rPr>
        <w:lastRenderedPageBreak/>
        <w:t>別表（第２条関係）</w:t>
      </w:r>
    </w:p>
    <w:tbl>
      <w:tblPr>
        <w:tblW w:w="93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3458"/>
        <w:gridCol w:w="4025"/>
      </w:tblGrid>
      <w:tr w:rsidR="00000000">
        <w:trPr>
          <w:trHeight w:val="454"/>
        </w:trPr>
        <w:tc>
          <w:tcPr>
            <w:tcW w:w="1871" w:type="dxa"/>
            <w:vAlign w:val="center"/>
          </w:tcPr>
          <w:p w:rsidR="00000000" w:rsidRDefault="001F37E4">
            <w:pPr>
              <w:pStyle w:val="Default"/>
              <w:jc w:val="center"/>
              <w:rPr>
                <w:rFonts w:hint="eastAsia"/>
              </w:rPr>
            </w:pPr>
            <w:r>
              <w:t>事業実施主体</w:t>
            </w:r>
          </w:p>
        </w:tc>
        <w:tc>
          <w:tcPr>
            <w:tcW w:w="3458" w:type="dxa"/>
            <w:vAlign w:val="center"/>
          </w:tcPr>
          <w:p w:rsidR="00000000" w:rsidRDefault="001F37E4">
            <w:pPr>
              <w:pStyle w:val="Default"/>
              <w:jc w:val="center"/>
              <w:rPr>
                <w:rFonts w:hint="eastAsia"/>
              </w:rPr>
            </w:pPr>
            <w:r>
              <w:rPr>
                <w:rFonts w:hint="eastAsia"/>
              </w:rPr>
              <w:t>事業内容</w:t>
            </w:r>
          </w:p>
        </w:tc>
        <w:tc>
          <w:tcPr>
            <w:tcW w:w="4025" w:type="dxa"/>
            <w:vAlign w:val="center"/>
          </w:tcPr>
          <w:p w:rsidR="00000000" w:rsidRDefault="001F37E4">
            <w:pPr>
              <w:pStyle w:val="Default"/>
              <w:jc w:val="center"/>
              <w:rPr>
                <w:rFonts w:hint="eastAsia"/>
              </w:rPr>
            </w:pPr>
            <w:r>
              <w:t>採択要件</w:t>
            </w:r>
            <w:r>
              <w:rPr>
                <w:rFonts w:hint="eastAsia"/>
              </w:rPr>
              <w:t>など</w:t>
            </w:r>
          </w:p>
        </w:tc>
      </w:tr>
      <w:tr w:rsidR="00000000">
        <w:tc>
          <w:tcPr>
            <w:tcW w:w="1871" w:type="dxa"/>
          </w:tcPr>
          <w:p w:rsidR="00000000" w:rsidRDefault="001F37E4">
            <w:pPr>
              <w:pStyle w:val="Default"/>
              <w:kinsoku w:val="0"/>
              <w:rPr>
                <w:rFonts w:hint="eastAsia"/>
              </w:rPr>
            </w:pPr>
            <w:r>
              <w:rPr>
                <w:rFonts w:hint="eastAsia"/>
              </w:rPr>
              <w:t>鹿島市中山間地休耕田等利用促進事業費補助金交付要綱第２条第２項から第５項までに規定する要件に該当する者</w:t>
            </w:r>
          </w:p>
        </w:tc>
        <w:tc>
          <w:tcPr>
            <w:tcW w:w="3458" w:type="dxa"/>
          </w:tcPr>
          <w:p w:rsidR="00000000" w:rsidRDefault="001F37E4">
            <w:pPr>
              <w:pStyle w:val="Default"/>
              <w:kinsoku w:val="0"/>
              <w:ind w:left="270" w:hangingChars="100" w:hanging="270"/>
            </w:pPr>
            <w:r>
              <w:rPr>
                <w:rFonts w:hint="eastAsia"/>
              </w:rPr>
              <w:t>１　事業対象農地の基盤整備（狭地倒しや軽微な水路整備、園地改良など）した場合</w:t>
            </w:r>
          </w:p>
          <w:p w:rsidR="00000000" w:rsidRDefault="001F37E4">
            <w:pPr>
              <w:pStyle w:val="Default"/>
              <w:kinsoku w:val="0"/>
              <w:ind w:left="270" w:hangingChars="100" w:hanging="270"/>
            </w:pPr>
            <w:r>
              <w:rPr>
                <w:rFonts w:hint="eastAsia"/>
              </w:rPr>
              <w:t>・補助される額は、事業費の１／２以内とし、１０ａ当り７５，０００円を上限とする。</w:t>
            </w:r>
          </w:p>
          <w:p w:rsidR="00000000" w:rsidRDefault="001F37E4">
            <w:pPr>
              <w:pStyle w:val="Default"/>
              <w:kinsoku w:val="0"/>
              <w:ind w:left="270" w:hangingChars="100" w:hanging="270"/>
            </w:pPr>
            <w:r>
              <w:rPr>
                <w:rFonts w:hint="eastAsia"/>
              </w:rPr>
              <w:t>２　整備した農地に土壌改良剤等を投入した場合</w:t>
            </w:r>
          </w:p>
          <w:p w:rsidR="00000000" w:rsidRDefault="001F37E4">
            <w:pPr>
              <w:pStyle w:val="Default"/>
              <w:kinsoku w:val="0"/>
              <w:ind w:left="270" w:hangingChars="100" w:hanging="270"/>
              <w:rPr>
                <w:rFonts w:hint="eastAsia"/>
              </w:rPr>
            </w:pPr>
            <w:r>
              <w:rPr>
                <w:rFonts w:hint="eastAsia"/>
              </w:rPr>
              <w:t>・事業実績</w:t>
            </w:r>
            <w:r>
              <w:rPr>
                <w:rFonts w:hint="eastAsia"/>
              </w:rPr>
              <w:t>額とし、１０ａ当り１３，０００円を上限とする。</w:t>
            </w:r>
          </w:p>
        </w:tc>
        <w:tc>
          <w:tcPr>
            <w:tcW w:w="4025" w:type="dxa"/>
          </w:tcPr>
          <w:p w:rsidR="00000000" w:rsidRDefault="001F37E4">
            <w:pPr>
              <w:pStyle w:val="Default"/>
              <w:kinsoku w:val="0"/>
              <w:rPr>
                <w:rFonts w:hint="eastAsia"/>
              </w:rPr>
            </w:pPr>
            <w:r>
              <w:rPr>
                <w:rFonts w:hint="eastAsia"/>
                <w:kern w:val="2"/>
              </w:rPr>
              <w:t xml:space="preserve">⑴　</w:t>
            </w:r>
            <w:r>
              <w:rPr>
                <w:rFonts w:hint="eastAsia"/>
              </w:rPr>
              <w:t>実施地域</w:t>
            </w:r>
          </w:p>
          <w:p w:rsidR="00000000" w:rsidRDefault="001F37E4">
            <w:pPr>
              <w:pStyle w:val="Default"/>
              <w:kinsoku w:val="0"/>
              <w:ind w:left="270" w:hangingChars="100" w:hanging="270"/>
              <w:rPr>
                <w:rFonts w:hint="eastAsia"/>
              </w:rPr>
            </w:pPr>
            <w:r>
              <w:rPr>
                <w:rFonts w:hint="eastAsia"/>
              </w:rPr>
              <w:t xml:space="preserve">　　原則として鹿島市を範囲とする。</w:t>
            </w:r>
          </w:p>
          <w:p w:rsidR="00000000" w:rsidRDefault="001F37E4">
            <w:pPr>
              <w:pStyle w:val="Default"/>
              <w:kinsoku w:val="0"/>
              <w:ind w:rightChars="-10" w:right="-27"/>
              <w:rPr>
                <w:rFonts w:hint="eastAsia"/>
              </w:rPr>
            </w:pPr>
            <w:r>
              <w:rPr>
                <w:rFonts w:hint="eastAsia"/>
              </w:rPr>
              <w:t>⑵　対象農地</w:t>
            </w:r>
          </w:p>
          <w:p w:rsidR="00000000" w:rsidRDefault="001F37E4">
            <w:pPr>
              <w:pStyle w:val="Default"/>
              <w:kinsoku w:val="0"/>
              <w:ind w:left="270" w:hangingChars="100" w:hanging="270"/>
              <w:rPr>
                <w:rFonts w:hint="eastAsia"/>
              </w:rPr>
            </w:pPr>
            <w:r>
              <w:rPr>
                <w:rFonts w:hint="eastAsia"/>
              </w:rPr>
              <w:t xml:space="preserve">　　中山間地域等直接支払交付金実施要領（平成１２年４月１日付け１２構改Ｂ第３８号農林水産事務次官依命通知）第４の１に規定する対象地域内の農用地であること。</w:t>
            </w:r>
          </w:p>
        </w:tc>
      </w:tr>
    </w:tbl>
    <w:p w:rsidR="00000000" w:rsidRDefault="001F37E4">
      <w:pPr>
        <w:rPr>
          <w:rFonts w:hint="eastAsia"/>
          <w:color w:val="000000"/>
        </w:rPr>
      </w:pPr>
      <w:r>
        <w:rPr>
          <w:rFonts w:hint="eastAsia"/>
          <w:color w:val="000000"/>
        </w:rPr>
        <w:t xml:space="preserve">　※　千円未満は切捨てとする。</w:t>
      </w:r>
    </w:p>
    <w:p w:rsidR="00000000" w:rsidRDefault="001F37E4">
      <w:pPr>
        <w:rPr>
          <w:rFonts w:hint="eastAsia"/>
          <w:color w:val="000000"/>
        </w:rPr>
      </w:pPr>
      <w:r>
        <w:rPr>
          <w:color w:val="000000"/>
        </w:rPr>
        <w:br w:type="page"/>
      </w:r>
      <w:r>
        <w:rPr>
          <w:rFonts w:hint="eastAsia"/>
          <w:color w:val="000000"/>
        </w:rPr>
        <w:lastRenderedPageBreak/>
        <w:t>様式第１号（第３条関係）</w:t>
      </w:r>
    </w:p>
    <w:p w:rsidR="00000000" w:rsidRDefault="001F37E4">
      <w:pPr>
        <w:pStyle w:val="Default"/>
        <w:kinsoku w:val="0"/>
      </w:pPr>
    </w:p>
    <w:p w:rsidR="00000000" w:rsidRDefault="001F37E4">
      <w:pPr>
        <w:pStyle w:val="Default"/>
        <w:kinsoku w:val="0"/>
        <w:rPr>
          <w:rFonts w:hint="eastAsia"/>
        </w:rPr>
      </w:pPr>
      <w:r>
        <w:rPr>
          <w:rFonts w:hint="eastAsia"/>
        </w:rPr>
        <w:t xml:space="preserve">　　　　　　　　　　　　　　　　　　　　　　　　　　　年　　月　　日</w:t>
      </w:r>
    </w:p>
    <w:p w:rsidR="00000000" w:rsidRDefault="001F37E4">
      <w:pPr>
        <w:pStyle w:val="Default"/>
        <w:kinsoku w:val="0"/>
      </w:pPr>
    </w:p>
    <w:p w:rsidR="00000000" w:rsidRDefault="001F37E4">
      <w:pPr>
        <w:pStyle w:val="Default"/>
        <w:kinsoku w:val="0"/>
      </w:pPr>
      <w:r>
        <w:rPr>
          <w:rFonts w:hint="eastAsia"/>
        </w:rPr>
        <w:t xml:space="preserve">　鹿島市長　　　　　　　　様</w:t>
      </w:r>
    </w:p>
    <w:p w:rsidR="00000000" w:rsidRDefault="001F37E4">
      <w:pPr>
        <w:pStyle w:val="Default"/>
        <w:kinsoku w:val="0"/>
        <w:rPr>
          <w:rFonts w:hint="eastAsia"/>
        </w:rPr>
      </w:pPr>
    </w:p>
    <w:p w:rsidR="00000000" w:rsidRDefault="001F37E4">
      <w:pPr>
        <w:pStyle w:val="Default"/>
        <w:kinsoku w:val="0"/>
      </w:pPr>
      <w:r>
        <w:rPr>
          <w:rFonts w:hint="eastAsia"/>
        </w:rPr>
        <w:t xml:space="preserve">　　　　　　　　　　　　　　　　事業実施主体</w:t>
      </w:r>
    </w:p>
    <w:p w:rsidR="00000000" w:rsidRDefault="001F37E4">
      <w:pPr>
        <w:pStyle w:val="Default"/>
        <w:kinsoku w:val="0"/>
      </w:pPr>
      <w:r>
        <w:rPr>
          <w:rFonts w:hint="eastAsia"/>
        </w:rPr>
        <w:t xml:space="preserve">　　　　　　　　　　　　　　　</w:t>
      </w:r>
      <w:r>
        <w:rPr>
          <w:rFonts w:hint="eastAsia"/>
        </w:rPr>
        <w:t xml:space="preserve">　　　　　住所</w:t>
      </w:r>
    </w:p>
    <w:p w:rsidR="00000000" w:rsidRDefault="001F37E4">
      <w:pPr>
        <w:pStyle w:val="Default"/>
        <w:kinsoku w:val="0"/>
        <w:rPr>
          <w:rFonts w:hint="eastAsia"/>
        </w:rPr>
      </w:pPr>
      <w:r>
        <w:rPr>
          <w:rFonts w:hint="eastAsia"/>
        </w:rPr>
        <w:t xml:space="preserve">　　　　　　　　　　　　　　　　　　　　氏名</w:t>
      </w:r>
    </w:p>
    <w:p w:rsidR="00000000" w:rsidRDefault="001F37E4">
      <w:pPr>
        <w:pStyle w:val="Default"/>
        <w:tabs>
          <w:tab w:val="left" w:pos="9214"/>
        </w:tabs>
        <w:kinsoku w:val="0"/>
        <w:ind w:right="-29"/>
        <w:rPr>
          <w:rFonts w:hint="eastAsia"/>
          <w:sz w:val="18"/>
        </w:rPr>
      </w:pPr>
      <w:r>
        <w:rPr>
          <w:rFonts w:hint="eastAsia"/>
        </w:rPr>
        <w:t xml:space="preserve">　　　　　　　　　　　　　　　　　　　　</w:t>
      </w:r>
      <w:r>
        <w:rPr>
          <w:rFonts w:hint="eastAsia"/>
          <w:sz w:val="18"/>
        </w:rPr>
        <w:t>（団体にあっては代表者）</w:t>
      </w:r>
    </w:p>
    <w:p w:rsidR="00000000" w:rsidRDefault="001F37E4">
      <w:pPr>
        <w:pStyle w:val="Default"/>
        <w:kinsoku w:val="0"/>
        <w:ind w:right="254"/>
        <w:rPr>
          <w:rFonts w:hint="eastAsia"/>
        </w:rPr>
      </w:pPr>
    </w:p>
    <w:p w:rsidR="00000000" w:rsidRDefault="001F37E4">
      <w:pPr>
        <w:pStyle w:val="Default"/>
        <w:jc w:val="center"/>
        <w:rPr>
          <w:rFonts w:hint="eastAsia"/>
        </w:rPr>
      </w:pPr>
      <w:r>
        <w:rPr>
          <w:rFonts w:hint="eastAsia"/>
        </w:rPr>
        <w:t>鹿島市中山間地休耕田等利用促進実施（変更）計画書</w:t>
      </w:r>
    </w:p>
    <w:p w:rsidR="00000000" w:rsidRDefault="001F37E4">
      <w:pPr>
        <w:pStyle w:val="Default"/>
        <w:kinsoku w:val="0"/>
      </w:pPr>
    </w:p>
    <w:p w:rsidR="00000000" w:rsidRDefault="001F37E4">
      <w:pPr>
        <w:pStyle w:val="Default"/>
        <w:kinsoku w:val="0"/>
        <w:rPr>
          <w:rFonts w:hint="eastAsia"/>
        </w:rPr>
      </w:pPr>
      <w:r>
        <w:rPr>
          <w:rFonts w:hint="eastAsia"/>
        </w:rPr>
        <w:t xml:space="preserve">　鹿島市中山間地休耕田等利用促進事業実施要綱第３条第１項（第３項において準用する第１項）の規定により、利用促進実施計画を作成（変更）したので、下記関係書類を提出する。</w:t>
      </w:r>
    </w:p>
    <w:p w:rsidR="00000000" w:rsidRDefault="001F37E4">
      <w:pPr>
        <w:pStyle w:val="Default"/>
        <w:kinsoku w:val="0"/>
        <w:rPr>
          <w:rFonts w:hint="eastAsia"/>
        </w:rPr>
      </w:pPr>
    </w:p>
    <w:p w:rsidR="00000000" w:rsidRDefault="001F37E4">
      <w:pPr>
        <w:pStyle w:val="aa"/>
        <w:rPr>
          <w:rFonts w:hint="eastAsia"/>
          <w:color w:val="000000"/>
        </w:rPr>
      </w:pPr>
      <w:r>
        <w:rPr>
          <w:rFonts w:hint="eastAsia"/>
          <w:color w:val="000000"/>
        </w:rPr>
        <w:t>記</w:t>
      </w:r>
    </w:p>
    <w:p w:rsidR="00000000" w:rsidRDefault="001F37E4">
      <w:pPr>
        <w:kinsoku w:val="0"/>
        <w:jc w:val="left"/>
        <w:rPr>
          <w:rFonts w:hint="eastAsia"/>
          <w:color w:val="000000"/>
        </w:rPr>
      </w:pPr>
    </w:p>
    <w:p w:rsidR="00000000" w:rsidRDefault="001F37E4">
      <w:pPr>
        <w:kinsoku w:val="0"/>
        <w:jc w:val="left"/>
        <w:rPr>
          <w:rFonts w:hint="eastAsia"/>
          <w:color w:val="000000"/>
        </w:rPr>
      </w:pPr>
      <w:r>
        <w:rPr>
          <w:rFonts w:hint="eastAsia"/>
          <w:color w:val="000000"/>
        </w:rPr>
        <w:t>１　利用促進実施（変更）計画　添付様式１－１</w:t>
      </w:r>
    </w:p>
    <w:p w:rsidR="00000000" w:rsidRDefault="001F37E4">
      <w:pPr>
        <w:kinsoku w:val="0"/>
        <w:jc w:val="left"/>
        <w:rPr>
          <w:rFonts w:hint="eastAsia"/>
          <w:color w:val="000000"/>
        </w:rPr>
      </w:pPr>
    </w:p>
    <w:p w:rsidR="00000000" w:rsidRDefault="001F37E4">
      <w:pPr>
        <w:kinsoku w:val="0"/>
        <w:ind w:left="810" w:hangingChars="300" w:hanging="810"/>
        <w:jc w:val="left"/>
        <w:rPr>
          <w:rFonts w:hint="eastAsia"/>
          <w:color w:val="000000"/>
        </w:rPr>
      </w:pPr>
      <w:r>
        <w:rPr>
          <w:rFonts w:hint="eastAsia"/>
          <w:color w:val="000000"/>
        </w:rPr>
        <w:t>（注）利用促進実施計画の変更に伴う提出の場合は、「利用促進実施計画書」を「利用促進実施変更計画書」、「第１</w:t>
      </w:r>
      <w:r>
        <w:rPr>
          <w:rFonts w:hint="eastAsia"/>
          <w:color w:val="000000"/>
        </w:rPr>
        <w:t>項」を「第３項において準用する第１項」、「作成」を「変更」、「１　利用促進実施計画」を「１　利用促進実施変更計画」と置き換えるものとする。</w:t>
      </w:r>
    </w:p>
    <w:p w:rsidR="00000000" w:rsidRDefault="001F37E4">
      <w:pPr>
        <w:pStyle w:val="Default"/>
        <w:kinsoku w:val="0"/>
        <w:rPr>
          <w:sz w:val="22"/>
        </w:rPr>
      </w:pPr>
      <w:r>
        <w:rPr>
          <w:color w:val="auto"/>
          <w:sz w:val="22"/>
        </w:rPr>
        <w:br w:type="page"/>
      </w:r>
      <w:r>
        <w:rPr>
          <w:rFonts w:hint="eastAsia"/>
          <w:sz w:val="22"/>
        </w:rPr>
        <w:lastRenderedPageBreak/>
        <w:t>（添付様式１－１）</w:t>
      </w:r>
    </w:p>
    <w:p w:rsidR="00000000" w:rsidRDefault="001F37E4">
      <w:pPr>
        <w:pStyle w:val="Default"/>
        <w:kinsoku w:val="0"/>
        <w:rPr>
          <w:sz w:val="22"/>
          <w:u w:val="single"/>
        </w:rPr>
      </w:pPr>
      <w:r>
        <w:rPr>
          <w:rFonts w:hint="eastAsia"/>
          <w:sz w:val="22"/>
        </w:rPr>
        <w:t xml:space="preserve">　　　　　　　　　　　　　　　　　　　　</w:t>
      </w:r>
      <w:r>
        <w:rPr>
          <w:rFonts w:hint="eastAsia"/>
          <w:sz w:val="22"/>
          <w:u w:val="single"/>
          <w:fitText w:val="1540" w:id="1"/>
        </w:rPr>
        <w:t>事業実施主体名</w:t>
      </w:r>
      <w:r>
        <w:rPr>
          <w:rFonts w:hint="eastAsia"/>
          <w:sz w:val="22"/>
          <w:u w:val="single"/>
        </w:rPr>
        <w:t xml:space="preserve">：　　　　　　　　　</w:t>
      </w:r>
    </w:p>
    <w:p w:rsidR="00000000" w:rsidRDefault="001F37E4">
      <w:pPr>
        <w:pStyle w:val="Default"/>
        <w:kinsoku w:val="0"/>
        <w:rPr>
          <w:rFonts w:hint="eastAsia"/>
          <w:sz w:val="22"/>
          <w:u w:val="single"/>
        </w:rPr>
      </w:pPr>
      <w:r>
        <w:rPr>
          <w:rFonts w:hint="eastAsia"/>
          <w:sz w:val="22"/>
        </w:rPr>
        <w:t xml:space="preserve">　　　　　　　　　　　　　　　　　　　　</w:t>
      </w:r>
      <w:r>
        <w:rPr>
          <w:rFonts w:hint="eastAsia"/>
          <w:spacing w:val="55"/>
          <w:sz w:val="22"/>
          <w:u w:val="single"/>
          <w:fitText w:val="1540" w:id="2"/>
        </w:rPr>
        <w:t>策定年月</w:t>
      </w:r>
      <w:r>
        <w:rPr>
          <w:rFonts w:hint="eastAsia"/>
          <w:sz w:val="22"/>
          <w:u w:val="single"/>
          <w:fitText w:val="1540" w:id="2"/>
        </w:rPr>
        <w:t>日</w:t>
      </w:r>
      <w:r>
        <w:rPr>
          <w:rFonts w:hint="eastAsia"/>
          <w:sz w:val="22"/>
          <w:u w:val="single"/>
        </w:rPr>
        <w:t xml:space="preserve">：　　　　　　　　　</w:t>
      </w:r>
    </w:p>
    <w:p w:rsidR="00000000" w:rsidRDefault="001F37E4">
      <w:pPr>
        <w:pStyle w:val="Default"/>
        <w:kinsoku w:val="0"/>
        <w:rPr>
          <w:rFonts w:hint="eastAsia"/>
          <w:sz w:val="22"/>
        </w:rPr>
      </w:pPr>
    </w:p>
    <w:p w:rsidR="00000000" w:rsidRDefault="001F37E4">
      <w:pPr>
        <w:pStyle w:val="Default"/>
        <w:jc w:val="center"/>
        <w:rPr>
          <w:rFonts w:hint="eastAsia"/>
          <w:sz w:val="22"/>
        </w:rPr>
      </w:pPr>
      <w:r>
        <w:rPr>
          <w:rFonts w:hint="eastAsia"/>
          <w:sz w:val="22"/>
        </w:rPr>
        <w:t>利用促進実施（変更）計画</w:t>
      </w:r>
    </w:p>
    <w:p w:rsidR="00000000" w:rsidRDefault="001F37E4">
      <w:pPr>
        <w:pStyle w:val="Default"/>
        <w:rPr>
          <w:rFonts w:hint="eastAsia"/>
          <w:sz w:val="22"/>
        </w:rPr>
      </w:pPr>
    </w:p>
    <w:p w:rsidR="00000000" w:rsidRDefault="001F37E4">
      <w:pPr>
        <w:pStyle w:val="Default"/>
        <w:rPr>
          <w:sz w:val="22"/>
        </w:rPr>
      </w:pPr>
      <w:r>
        <w:rPr>
          <w:rFonts w:hint="eastAsia"/>
          <w:sz w:val="22"/>
        </w:rPr>
        <w:t>１　取組概要</w:t>
      </w:r>
    </w:p>
    <w:p w:rsidR="00000000" w:rsidRDefault="001F37E4">
      <w:pPr>
        <w:pStyle w:val="Default"/>
        <w:rPr>
          <w:rFonts w:hint="eastAsia"/>
          <w:sz w:val="22"/>
        </w:rPr>
      </w:pPr>
      <w:r>
        <w:rPr>
          <w:rFonts w:hint="eastAsia"/>
          <w:sz w:val="22"/>
        </w:rPr>
        <w:t>①事業実施</w:t>
      </w:r>
      <w:r>
        <w:rPr>
          <w:rFonts w:hint="eastAsia"/>
          <w:sz w:val="22"/>
        </w:rPr>
        <w:t>(</w:t>
      </w:r>
      <w:r>
        <w:rPr>
          <w:rFonts w:hint="eastAsia"/>
          <w:sz w:val="22"/>
        </w:rPr>
        <w:t>予定</w:t>
      </w:r>
      <w:r>
        <w:rPr>
          <w:rFonts w:hint="eastAsia"/>
          <w:sz w:val="22"/>
        </w:rPr>
        <w:t>)</w:t>
      </w:r>
      <w:r>
        <w:rPr>
          <w:rFonts w:hint="eastAsia"/>
          <w:sz w:val="22"/>
        </w:rPr>
        <w:t>農地の場所</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308"/>
      </w:tblGrid>
      <w:tr w:rsidR="00000000">
        <w:trPr>
          <w:trHeight w:val="576"/>
        </w:trPr>
        <w:tc>
          <w:tcPr>
            <w:tcW w:w="2093" w:type="dxa"/>
            <w:vAlign w:val="center"/>
          </w:tcPr>
          <w:p w:rsidR="00000000" w:rsidRDefault="001F37E4">
            <w:pPr>
              <w:pStyle w:val="Default"/>
              <w:jc w:val="center"/>
              <w:rPr>
                <w:rFonts w:hint="eastAsia"/>
                <w:sz w:val="22"/>
              </w:rPr>
            </w:pPr>
            <w:r>
              <w:rPr>
                <w:rFonts w:hint="eastAsia"/>
                <w:sz w:val="22"/>
              </w:rPr>
              <w:t>地　　区　　名</w:t>
            </w:r>
          </w:p>
        </w:tc>
        <w:tc>
          <w:tcPr>
            <w:tcW w:w="7308" w:type="dxa"/>
            <w:vAlign w:val="center"/>
          </w:tcPr>
          <w:p w:rsidR="00000000" w:rsidRDefault="001F37E4">
            <w:pPr>
              <w:pStyle w:val="Default"/>
              <w:jc w:val="both"/>
              <w:rPr>
                <w:rFonts w:hint="eastAsia"/>
                <w:sz w:val="22"/>
              </w:rPr>
            </w:pPr>
          </w:p>
        </w:tc>
      </w:tr>
      <w:tr w:rsidR="00000000">
        <w:trPr>
          <w:trHeight w:val="576"/>
        </w:trPr>
        <w:tc>
          <w:tcPr>
            <w:tcW w:w="2093" w:type="dxa"/>
            <w:vAlign w:val="center"/>
          </w:tcPr>
          <w:p w:rsidR="00000000" w:rsidRDefault="001F37E4">
            <w:pPr>
              <w:pStyle w:val="Default"/>
              <w:jc w:val="center"/>
              <w:rPr>
                <w:rFonts w:hint="eastAsia"/>
                <w:sz w:val="22"/>
              </w:rPr>
            </w:pPr>
            <w:r>
              <w:rPr>
                <w:rFonts w:hint="eastAsia"/>
                <w:sz w:val="22"/>
              </w:rPr>
              <w:t>所　　　　　在</w:t>
            </w:r>
          </w:p>
        </w:tc>
        <w:tc>
          <w:tcPr>
            <w:tcW w:w="7308" w:type="dxa"/>
            <w:vAlign w:val="center"/>
          </w:tcPr>
          <w:p w:rsidR="00000000" w:rsidRDefault="001F37E4">
            <w:pPr>
              <w:pStyle w:val="Default"/>
              <w:jc w:val="both"/>
              <w:rPr>
                <w:rFonts w:hint="eastAsia"/>
                <w:sz w:val="22"/>
              </w:rPr>
            </w:pPr>
          </w:p>
        </w:tc>
      </w:tr>
      <w:tr w:rsidR="00000000">
        <w:trPr>
          <w:trHeight w:val="576"/>
        </w:trPr>
        <w:tc>
          <w:tcPr>
            <w:tcW w:w="2093" w:type="dxa"/>
            <w:vAlign w:val="center"/>
          </w:tcPr>
          <w:p w:rsidR="00000000" w:rsidRDefault="001F37E4">
            <w:pPr>
              <w:pStyle w:val="Default"/>
              <w:jc w:val="center"/>
              <w:rPr>
                <w:rFonts w:hint="eastAsia"/>
                <w:sz w:val="22"/>
              </w:rPr>
            </w:pPr>
            <w:r>
              <w:rPr>
                <w:rFonts w:hint="eastAsia"/>
                <w:sz w:val="22"/>
              </w:rPr>
              <w:t>農　地　面　積</w:t>
            </w:r>
          </w:p>
        </w:tc>
        <w:tc>
          <w:tcPr>
            <w:tcW w:w="7308" w:type="dxa"/>
            <w:vAlign w:val="center"/>
          </w:tcPr>
          <w:p w:rsidR="00000000" w:rsidRDefault="001F37E4">
            <w:pPr>
              <w:pStyle w:val="Default"/>
              <w:jc w:val="both"/>
              <w:rPr>
                <w:rFonts w:hint="eastAsia"/>
                <w:sz w:val="22"/>
              </w:rPr>
            </w:pPr>
          </w:p>
        </w:tc>
      </w:tr>
    </w:tbl>
    <w:p w:rsidR="00000000" w:rsidRDefault="001F37E4">
      <w:pPr>
        <w:pStyle w:val="Default"/>
        <w:rPr>
          <w:rFonts w:hint="eastAsia"/>
          <w:sz w:val="22"/>
        </w:rPr>
      </w:pPr>
      <w:r>
        <w:rPr>
          <w:rFonts w:hint="eastAsia"/>
          <w:sz w:val="22"/>
        </w:rPr>
        <w:t>②事業実施</w:t>
      </w:r>
      <w:r>
        <w:rPr>
          <w:rFonts w:hint="eastAsia"/>
          <w:sz w:val="22"/>
        </w:rPr>
        <w:t>(</w:t>
      </w:r>
      <w:r>
        <w:rPr>
          <w:rFonts w:hint="eastAsia"/>
          <w:sz w:val="22"/>
        </w:rPr>
        <w:t>予定</w:t>
      </w:r>
      <w:r>
        <w:rPr>
          <w:rFonts w:hint="eastAsia"/>
          <w:sz w:val="22"/>
        </w:rPr>
        <w:t>)</w:t>
      </w:r>
      <w:r>
        <w:rPr>
          <w:rFonts w:hint="eastAsia"/>
          <w:sz w:val="22"/>
        </w:rPr>
        <w:t>農地の現状</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308"/>
      </w:tblGrid>
      <w:tr w:rsidR="00000000">
        <w:trPr>
          <w:trHeight w:val="556"/>
        </w:trPr>
        <w:tc>
          <w:tcPr>
            <w:tcW w:w="2093" w:type="dxa"/>
            <w:vAlign w:val="center"/>
          </w:tcPr>
          <w:p w:rsidR="00000000" w:rsidRDefault="001F37E4">
            <w:pPr>
              <w:pStyle w:val="Default"/>
              <w:jc w:val="center"/>
              <w:rPr>
                <w:rFonts w:hint="eastAsia"/>
                <w:sz w:val="22"/>
              </w:rPr>
            </w:pPr>
            <w:r>
              <w:rPr>
                <w:rFonts w:hint="eastAsia"/>
                <w:sz w:val="22"/>
              </w:rPr>
              <w:t>農</w:t>
            </w:r>
            <w:r>
              <w:rPr>
                <w:rFonts w:hint="eastAsia"/>
                <w:sz w:val="22"/>
              </w:rPr>
              <w:t xml:space="preserve"> </w:t>
            </w:r>
            <w:r>
              <w:rPr>
                <w:rFonts w:hint="eastAsia"/>
                <w:sz w:val="22"/>
              </w:rPr>
              <w:t>地</w:t>
            </w:r>
            <w:r>
              <w:rPr>
                <w:rFonts w:hint="eastAsia"/>
                <w:sz w:val="22"/>
              </w:rPr>
              <w:t xml:space="preserve"> </w:t>
            </w:r>
            <w:r>
              <w:rPr>
                <w:rFonts w:hint="eastAsia"/>
                <w:sz w:val="22"/>
              </w:rPr>
              <w:t>の</w:t>
            </w:r>
            <w:r>
              <w:rPr>
                <w:rFonts w:hint="eastAsia"/>
                <w:sz w:val="22"/>
              </w:rPr>
              <w:t xml:space="preserve"> </w:t>
            </w:r>
            <w:r>
              <w:rPr>
                <w:rFonts w:hint="eastAsia"/>
                <w:sz w:val="22"/>
              </w:rPr>
              <w:t>形</w:t>
            </w:r>
            <w:r>
              <w:rPr>
                <w:rFonts w:hint="eastAsia"/>
                <w:sz w:val="22"/>
              </w:rPr>
              <w:t xml:space="preserve"> </w:t>
            </w:r>
            <w:r>
              <w:rPr>
                <w:rFonts w:hint="eastAsia"/>
                <w:sz w:val="22"/>
              </w:rPr>
              <w:t>状</w:t>
            </w:r>
          </w:p>
        </w:tc>
        <w:tc>
          <w:tcPr>
            <w:tcW w:w="7308" w:type="dxa"/>
            <w:vAlign w:val="center"/>
          </w:tcPr>
          <w:p w:rsidR="00000000" w:rsidRDefault="001F37E4">
            <w:pPr>
              <w:pStyle w:val="Default"/>
              <w:rPr>
                <w:rFonts w:hint="eastAsia"/>
                <w:sz w:val="22"/>
              </w:rPr>
            </w:pPr>
          </w:p>
        </w:tc>
      </w:tr>
      <w:tr w:rsidR="00000000">
        <w:trPr>
          <w:trHeight w:val="556"/>
        </w:trPr>
        <w:tc>
          <w:tcPr>
            <w:tcW w:w="2093" w:type="dxa"/>
            <w:vAlign w:val="center"/>
          </w:tcPr>
          <w:p w:rsidR="00000000" w:rsidRDefault="001F37E4">
            <w:pPr>
              <w:pStyle w:val="Default"/>
              <w:jc w:val="center"/>
              <w:rPr>
                <w:rFonts w:hint="eastAsia"/>
                <w:sz w:val="22"/>
              </w:rPr>
            </w:pPr>
            <w:r>
              <w:rPr>
                <w:rFonts w:hint="eastAsia"/>
                <w:sz w:val="22"/>
              </w:rPr>
              <w:t>農</w:t>
            </w:r>
            <w:r>
              <w:rPr>
                <w:rFonts w:hint="eastAsia"/>
                <w:sz w:val="22"/>
              </w:rPr>
              <w:t xml:space="preserve"> </w:t>
            </w:r>
            <w:r>
              <w:rPr>
                <w:rFonts w:hint="eastAsia"/>
                <w:sz w:val="22"/>
              </w:rPr>
              <w:t>地</w:t>
            </w:r>
            <w:r>
              <w:rPr>
                <w:rFonts w:hint="eastAsia"/>
                <w:sz w:val="22"/>
              </w:rPr>
              <w:t xml:space="preserve"> </w:t>
            </w:r>
            <w:r>
              <w:rPr>
                <w:rFonts w:hint="eastAsia"/>
                <w:sz w:val="22"/>
              </w:rPr>
              <w:t>の</w:t>
            </w:r>
            <w:r>
              <w:rPr>
                <w:rFonts w:hint="eastAsia"/>
                <w:sz w:val="22"/>
              </w:rPr>
              <w:t xml:space="preserve"> </w:t>
            </w:r>
            <w:r>
              <w:rPr>
                <w:rFonts w:hint="eastAsia"/>
                <w:sz w:val="22"/>
              </w:rPr>
              <w:t>利</w:t>
            </w:r>
            <w:r>
              <w:rPr>
                <w:rFonts w:hint="eastAsia"/>
                <w:sz w:val="22"/>
              </w:rPr>
              <w:t xml:space="preserve"> </w:t>
            </w:r>
            <w:r>
              <w:rPr>
                <w:rFonts w:hint="eastAsia"/>
                <w:sz w:val="22"/>
              </w:rPr>
              <w:t>用</w:t>
            </w:r>
          </w:p>
        </w:tc>
        <w:tc>
          <w:tcPr>
            <w:tcW w:w="7308" w:type="dxa"/>
            <w:vAlign w:val="center"/>
          </w:tcPr>
          <w:p w:rsidR="00000000" w:rsidRDefault="001F37E4">
            <w:pPr>
              <w:pStyle w:val="Default"/>
              <w:rPr>
                <w:rFonts w:hint="eastAsia"/>
                <w:sz w:val="22"/>
              </w:rPr>
            </w:pPr>
            <w:r>
              <w:rPr>
                <w:rFonts w:hint="eastAsia"/>
                <w:sz w:val="22"/>
              </w:rPr>
              <w:t>耕作（作物名：　　　　　）　維持管理（　　　　　　　）</w:t>
            </w:r>
          </w:p>
        </w:tc>
      </w:tr>
      <w:tr w:rsidR="00000000">
        <w:trPr>
          <w:trHeight w:val="556"/>
        </w:trPr>
        <w:tc>
          <w:tcPr>
            <w:tcW w:w="2093" w:type="dxa"/>
            <w:vAlign w:val="center"/>
          </w:tcPr>
          <w:p w:rsidR="00000000" w:rsidRDefault="001F37E4">
            <w:pPr>
              <w:pStyle w:val="Default"/>
              <w:jc w:val="center"/>
              <w:rPr>
                <w:rFonts w:hint="eastAsia"/>
                <w:sz w:val="22"/>
              </w:rPr>
            </w:pPr>
            <w:r>
              <w:rPr>
                <w:rFonts w:hint="eastAsia"/>
                <w:sz w:val="22"/>
              </w:rPr>
              <w:t>荒</w:t>
            </w:r>
            <w:r>
              <w:rPr>
                <w:rFonts w:hint="eastAsia"/>
                <w:sz w:val="22"/>
              </w:rPr>
              <w:t xml:space="preserve"> </w:t>
            </w:r>
            <w:r>
              <w:rPr>
                <w:rFonts w:hint="eastAsia"/>
                <w:sz w:val="22"/>
              </w:rPr>
              <w:t>廃</w:t>
            </w:r>
            <w:r>
              <w:rPr>
                <w:rFonts w:hint="eastAsia"/>
                <w:sz w:val="22"/>
              </w:rPr>
              <w:t xml:space="preserve"> </w:t>
            </w:r>
            <w:r>
              <w:rPr>
                <w:rFonts w:hint="eastAsia"/>
                <w:sz w:val="22"/>
              </w:rPr>
              <w:t>の</w:t>
            </w:r>
            <w:r>
              <w:rPr>
                <w:rFonts w:hint="eastAsia"/>
                <w:sz w:val="22"/>
              </w:rPr>
              <w:t xml:space="preserve"> </w:t>
            </w:r>
            <w:r>
              <w:rPr>
                <w:rFonts w:hint="eastAsia"/>
                <w:sz w:val="22"/>
              </w:rPr>
              <w:t>程</w:t>
            </w:r>
            <w:r>
              <w:rPr>
                <w:rFonts w:hint="eastAsia"/>
                <w:sz w:val="22"/>
              </w:rPr>
              <w:t xml:space="preserve"> </w:t>
            </w:r>
            <w:r>
              <w:rPr>
                <w:rFonts w:hint="eastAsia"/>
                <w:sz w:val="22"/>
              </w:rPr>
              <w:t>度</w:t>
            </w:r>
          </w:p>
        </w:tc>
        <w:tc>
          <w:tcPr>
            <w:tcW w:w="7308" w:type="dxa"/>
            <w:vAlign w:val="center"/>
          </w:tcPr>
          <w:p w:rsidR="00000000" w:rsidRDefault="001F37E4">
            <w:pPr>
              <w:pStyle w:val="Default"/>
              <w:jc w:val="center"/>
              <w:rPr>
                <w:rFonts w:hint="eastAsia"/>
                <w:sz w:val="22"/>
              </w:rPr>
            </w:pPr>
          </w:p>
        </w:tc>
      </w:tr>
    </w:tbl>
    <w:p w:rsidR="00000000" w:rsidRDefault="001F37E4">
      <w:pPr>
        <w:pStyle w:val="Default"/>
        <w:rPr>
          <w:rFonts w:hint="eastAsia"/>
          <w:sz w:val="22"/>
        </w:rPr>
      </w:pPr>
      <w:r>
        <w:rPr>
          <w:rFonts w:hint="eastAsia"/>
          <w:sz w:val="22"/>
        </w:rPr>
        <w:t>③事業実施農地の利用促進方針</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308"/>
      </w:tblGrid>
      <w:tr w:rsidR="00000000">
        <w:trPr>
          <w:trHeight w:val="557"/>
        </w:trPr>
        <w:tc>
          <w:tcPr>
            <w:tcW w:w="2093" w:type="dxa"/>
            <w:vAlign w:val="center"/>
          </w:tcPr>
          <w:p w:rsidR="00000000" w:rsidRDefault="001F37E4">
            <w:pPr>
              <w:jc w:val="center"/>
              <w:rPr>
                <w:rFonts w:hint="eastAsia"/>
                <w:color w:val="000000"/>
                <w:sz w:val="22"/>
              </w:rPr>
            </w:pPr>
            <w:r>
              <w:rPr>
                <w:rFonts w:hint="eastAsia"/>
                <w:color w:val="000000"/>
                <w:sz w:val="22"/>
              </w:rPr>
              <w:t>農地の</w:t>
            </w:r>
            <w:r>
              <w:rPr>
                <w:color w:val="000000"/>
                <w:sz w:val="22"/>
              </w:rPr>
              <w:t>利用形態</w:t>
            </w:r>
          </w:p>
        </w:tc>
        <w:tc>
          <w:tcPr>
            <w:tcW w:w="7308" w:type="dxa"/>
            <w:vAlign w:val="center"/>
          </w:tcPr>
          <w:p w:rsidR="00000000" w:rsidRDefault="001F37E4">
            <w:pPr>
              <w:jc w:val="center"/>
              <w:rPr>
                <w:rFonts w:hint="eastAsia"/>
                <w:color w:val="000000"/>
                <w:sz w:val="22"/>
              </w:rPr>
            </w:pPr>
          </w:p>
        </w:tc>
      </w:tr>
      <w:tr w:rsidR="00000000">
        <w:trPr>
          <w:trHeight w:val="557"/>
        </w:trPr>
        <w:tc>
          <w:tcPr>
            <w:tcW w:w="2093" w:type="dxa"/>
            <w:vAlign w:val="center"/>
          </w:tcPr>
          <w:p w:rsidR="00000000" w:rsidRDefault="001F37E4">
            <w:pPr>
              <w:jc w:val="center"/>
              <w:rPr>
                <w:rFonts w:hint="eastAsia"/>
                <w:color w:val="000000"/>
                <w:sz w:val="22"/>
              </w:rPr>
            </w:pPr>
            <w:r>
              <w:rPr>
                <w:rFonts w:hint="eastAsia"/>
                <w:color w:val="000000"/>
                <w:sz w:val="22"/>
              </w:rPr>
              <w:t>作付</w:t>
            </w:r>
            <w:r>
              <w:rPr>
                <w:rFonts w:hint="eastAsia"/>
                <w:color w:val="000000"/>
                <w:sz w:val="22"/>
              </w:rPr>
              <w:t>(</w:t>
            </w:r>
            <w:r>
              <w:rPr>
                <w:rFonts w:hint="eastAsia"/>
                <w:color w:val="000000"/>
                <w:sz w:val="22"/>
              </w:rPr>
              <w:t>予定</w:t>
            </w:r>
            <w:r>
              <w:rPr>
                <w:rFonts w:hint="eastAsia"/>
                <w:color w:val="000000"/>
                <w:sz w:val="22"/>
              </w:rPr>
              <w:t>)</w:t>
            </w:r>
            <w:r>
              <w:rPr>
                <w:rFonts w:hint="eastAsia"/>
                <w:color w:val="000000"/>
                <w:sz w:val="22"/>
              </w:rPr>
              <w:t>作物</w:t>
            </w:r>
          </w:p>
        </w:tc>
        <w:tc>
          <w:tcPr>
            <w:tcW w:w="7308" w:type="dxa"/>
            <w:vAlign w:val="center"/>
          </w:tcPr>
          <w:p w:rsidR="00000000" w:rsidRDefault="001F37E4">
            <w:pPr>
              <w:jc w:val="center"/>
              <w:rPr>
                <w:rFonts w:hint="eastAsia"/>
                <w:color w:val="000000"/>
                <w:sz w:val="22"/>
              </w:rPr>
            </w:pPr>
          </w:p>
        </w:tc>
      </w:tr>
    </w:tbl>
    <w:p w:rsidR="00000000" w:rsidRDefault="001F37E4">
      <w:pPr>
        <w:rPr>
          <w:rFonts w:hint="eastAsia"/>
          <w:color w:val="000000"/>
          <w:sz w:val="22"/>
        </w:rPr>
      </w:pPr>
    </w:p>
    <w:p w:rsidR="00000000" w:rsidRDefault="001F37E4">
      <w:pPr>
        <w:rPr>
          <w:rFonts w:hint="eastAsia"/>
          <w:color w:val="000000"/>
          <w:sz w:val="22"/>
        </w:rPr>
      </w:pPr>
      <w:r>
        <w:rPr>
          <w:rFonts w:hint="eastAsia"/>
          <w:color w:val="000000"/>
          <w:sz w:val="22"/>
        </w:rPr>
        <w:t>２　利用促進に向けた取組内容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1133"/>
        <w:gridCol w:w="1133"/>
        <w:gridCol w:w="1137"/>
        <w:gridCol w:w="1560"/>
        <w:gridCol w:w="1417"/>
        <w:gridCol w:w="1134"/>
        <w:gridCol w:w="1134"/>
      </w:tblGrid>
      <w:tr w:rsidR="00000000">
        <w:tc>
          <w:tcPr>
            <w:tcW w:w="674" w:type="dxa"/>
            <w:vMerge w:val="restart"/>
            <w:vAlign w:val="center"/>
          </w:tcPr>
          <w:p w:rsidR="00000000" w:rsidRDefault="001F37E4">
            <w:pPr>
              <w:jc w:val="center"/>
              <w:rPr>
                <w:rFonts w:hint="eastAsia"/>
                <w:color w:val="000000"/>
                <w:sz w:val="18"/>
              </w:rPr>
            </w:pPr>
            <w:r>
              <w:rPr>
                <w:rFonts w:hint="eastAsia"/>
                <w:color w:val="000000"/>
                <w:sz w:val="18"/>
              </w:rPr>
              <w:t>ほ場</w:t>
            </w:r>
          </w:p>
          <w:p w:rsidR="00000000" w:rsidRDefault="001F37E4">
            <w:pPr>
              <w:jc w:val="center"/>
              <w:rPr>
                <w:rFonts w:hint="eastAsia"/>
                <w:color w:val="000000"/>
                <w:sz w:val="18"/>
              </w:rPr>
            </w:pPr>
            <w:r>
              <w:rPr>
                <w:rFonts w:hint="eastAsia"/>
                <w:color w:val="000000"/>
                <w:sz w:val="18"/>
              </w:rPr>
              <w:t>番号</w:t>
            </w:r>
          </w:p>
        </w:tc>
        <w:tc>
          <w:tcPr>
            <w:tcW w:w="1133" w:type="dxa"/>
            <w:vMerge w:val="restart"/>
            <w:vAlign w:val="center"/>
          </w:tcPr>
          <w:p w:rsidR="00000000" w:rsidRDefault="001F37E4">
            <w:pPr>
              <w:jc w:val="center"/>
              <w:rPr>
                <w:rFonts w:hint="eastAsia"/>
                <w:color w:val="000000"/>
                <w:sz w:val="18"/>
              </w:rPr>
            </w:pPr>
            <w:r>
              <w:rPr>
                <w:rFonts w:hint="eastAsia"/>
                <w:color w:val="000000"/>
                <w:sz w:val="18"/>
              </w:rPr>
              <w:t>対象地番</w:t>
            </w:r>
          </w:p>
        </w:tc>
        <w:tc>
          <w:tcPr>
            <w:tcW w:w="1133" w:type="dxa"/>
            <w:vMerge w:val="restart"/>
            <w:vAlign w:val="center"/>
          </w:tcPr>
          <w:p w:rsidR="00000000" w:rsidRDefault="001F37E4">
            <w:pPr>
              <w:jc w:val="center"/>
              <w:rPr>
                <w:rFonts w:hint="eastAsia"/>
                <w:color w:val="000000"/>
                <w:sz w:val="18"/>
              </w:rPr>
            </w:pPr>
            <w:r>
              <w:rPr>
                <w:rFonts w:hint="eastAsia"/>
                <w:color w:val="000000"/>
                <w:sz w:val="18"/>
              </w:rPr>
              <w:t>対象面積（ａ）</w:t>
            </w:r>
          </w:p>
        </w:tc>
        <w:tc>
          <w:tcPr>
            <w:tcW w:w="1137" w:type="dxa"/>
            <w:vMerge w:val="restart"/>
            <w:vAlign w:val="center"/>
          </w:tcPr>
          <w:p w:rsidR="00000000" w:rsidRDefault="001F37E4">
            <w:pPr>
              <w:jc w:val="center"/>
              <w:rPr>
                <w:rFonts w:hint="eastAsia"/>
                <w:color w:val="000000"/>
                <w:sz w:val="18"/>
              </w:rPr>
            </w:pPr>
            <w:r>
              <w:rPr>
                <w:rFonts w:hint="eastAsia"/>
                <w:color w:val="000000"/>
                <w:sz w:val="18"/>
              </w:rPr>
              <w:t>権利設定</w:t>
            </w:r>
          </w:p>
        </w:tc>
        <w:tc>
          <w:tcPr>
            <w:tcW w:w="5245" w:type="dxa"/>
            <w:gridSpan w:val="4"/>
            <w:vAlign w:val="center"/>
          </w:tcPr>
          <w:p w:rsidR="00000000" w:rsidRDefault="001F37E4">
            <w:pPr>
              <w:jc w:val="center"/>
              <w:rPr>
                <w:rFonts w:hint="eastAsia"/>
                <w:color w:val="000000"/>
                <w:sz w:val="18"/>
              </w:rPr>
            </w:pPr>
            <w:r>
              <w:rPr>
                <w:rFonts w:hint="eastAsia"/>
                <w:color w:val="000000"/>
                <w:sz w:val="18"/>
              </w:rPr>
              <w:t>取組内容</w:t>
            </w:r>
          </w:p>
        </w:tc>
      </w:tr>
      <w:tr w:rsidR="00000000">
        <w:trPr>
          <w:trHeight w:val="850"/>
        </w:trPr>
        <w:tc>
          <w:tcPr>
            <w:tcW w:w="674" w:type="dxa"/>
            <w:vMerge/>
            <w:vAlign w:val="center"/>
          </w:tcPr>
          <w:p w:rsidR="00000000" w:rsidRDefault="001F37E4">
            <w:pPr>
              <w:jc w:val="center"/>
              <w:rPr>
                <w:rFonts w:hint="eastAsia"/>
                <w:color w:val="000000"/>
                <w:sz w:val="18"/>
              </w:rPr>
            </w:pPr>
          </w:p>
        </w:tc>
        <w:tc>
          <w:tcPr>
            <w:tcW w:w="1133" w:type="dxa"/>
            <w:vMerge/>
            <w:vAlign w:val="center"/>
          </w:tcPr>
          <w:p w:rsidR="00000000" w:rsidRDefault="001F37E4">
            <w:pPr>
              <w:jc w:val="center"/>
              <w:rPr>
                <w:rFonts w:hint="eastAsia"/>
                <w:color w:val="000000"/>
                <w:sz w:val="18"/>
              </w:rPr>
            </w:pPr>
          </w:p>
        </w:tc>
        <w:tc>
          <w:tcPr>
            <w:tcW w:w="1133" w:type="dxa"/>
            <w:vMerge/>
            <w:vAlign w:val="center"/>
          </w:tcPr>
          <w:p w:rsidR="00000000" w:rsidRDefault="001F37E4">
            <w:pPr>
              <w:jc w:val="center"/>
              <w:rPr>
                <w:rFonts w:hint="eastAsia"/>
                <w:color w:val="000000"/>
                <w:sz w:val="18"/>
              </w:rPr>
            </w:pPr>
          </w:p>
        </w:tc>
        <w:tc>
          <w:tcPr>
            <w:tcW w:w="1137" w:type="dxa"/>
            <w:vMerge/>
            <w:vAlign w:val="center"/>
          </w:tcPr>
          <w:p w:rsidR="00000000" w:rsidRDefault="001F37E4">
            <w:pPr>
              <w:jc w:val="center"/>
              <w:rPr>
                <w:rFonts w:hint="eastAsia"/>
                <w:color w:val="000000"/>
                <w:sz w:val="18"/>
              </w:rPr>
            </w:pPr>
          </w:p>
        </w:tc>
        <w:tc>
          <w:tcPr>
            <w:tcW w:w="1560" w:type="dxa"/>
            <w:vAlign w:val="center"/>
          </w:tcPr>
          <w:p w:rsidR="00000000" w:rsidRDefault="001F37E4">
            <w:pPr>
              <w:jc w:val="center"/>
              <w:rPr>
                <w:color w:val="000000"/>
                <w:sz w:val="18"/>
              </w:rPr>
            </w:pPr>
            <w:r>
              <w:rPr>
                <w:rFonts w:hint="eastAsia"/>
                <w:color w:val="000000"/>
                <w:sz w:val="18"/>
              </w:rPr>
              <w:t>基盤改良</w:t>
            </w:r>
          </w:p>
          <w:p w:rsidR="00000000" w:rsidRDefault="001F37E4">
            <w:pPr>
              <w:jc w:val="center"/>
              <w:rPr>
                <w:rFonts w:hint="eastAsia"/>
                <w:color w:val="000000"/>
                <w:sz w:val="18"/>
              </w:rPr>
            </w:pPr>
            <w:r>
              <w:rPr>
                <w:rFonts w:hint="eastAsia"/>
                <w:color w:val="000000"/>
                <w:sz w:val="18"/>
              </w:rPr>
              <w:t>（狭地倒し）</w:t>
            </w:r>
          </w:p>
        </w:tc>
        <w:tc>
          <w:tcPr>
            <w:tcW w:w="1417" w:type="dxa"/>
            <w:vAlign w:val="center"/>
          </w:tcPr>
          <w:p w:rsidR="00000000" w:rsidRDefault="001F37E4">
            <w:pPr>
              <w:jc w:val="center"/>
              <w:rPr>
                <w:rFonts w:hint="eastAsia"/>
                <w:color w:val="000000"/>
                <w:sz w:val="18"/>
              </w:rPr>
            </w:pPr>
            <w:r>
              <w:rPr>
                <w:rFonts w:hint="eastAsia"/>
                <w:color w:val="000000"/>
                <w:sz w:val="18"/>
              </w:rPr>
              <w:t>水路等整備</w:t>
            </w:r>
          </w:p>
        </w:tc>
        <w:tc>
          <w:tcPr>
            <w:tcW w:w="1134" w:type="dxa"/>
            <w:vAlign w:val="center"/>
          </w:tcPr>
          <w:p w:rsidR="00000000" w:rsidRDefault="001F37E4">
            <w:pPr>
              <w:jc w:val="center"/>
              <w:rPr>
                <w:rFonts w:hint="eastAsia"/>
                <w:color w:val="000000"/>
                <w:sz w:val="18"/>
              </w:rPr>
            </w:pPr>
            <w:r>
              <w:rPr>
                <w:rFonts w:hint="eastAsia"/>
                <w:color w:val="000000"/>
                <w:sz w:val="18"/>
              </w:rPr>
              <w:t>園地改良</w:t>
            </w:r>
          </w:p>
        </w:tc>
        <w:tc>
          <w:tcPr>
            <w:tcW w:w="1134" w:type="dxa"/>
            <w:vAlign w:val="center"/>
          </w:tcPr>
          <w:p w:rsidR="00000000" w:rsidRDefault="001F37E4">
            <w:pPr>
              <w:jc w:val="center"/>
              <w:rPr>
                <w:rFonts w:hint="eastAsia"/>
                <w:color w:val="000000"/>
                <w:sz w:val="18"/>
              </w:rPr>
            </w:pPr>
            <w:r>
              <w:rPr>
                <w:rFonts w:hint="eastAsia"/>
                <w:color w:val="000000"/>
                <w:sz w:val="18"/>
              </w:rPr>
              <w:t>土壌改良</w:t>
            </w:r>
          </w:p>
        </w:tc>
      </w:tr>
      <w:tr w:rsidR="00000000">
        <w:trPr>
          <w:trHeight w:val="418"/>
        </w:trPr>
        <w:tc>
          <w:tcPr>
            <w:tcW w:w="674" w:type="dxa"/>
            <w:vAlign w:val="center"/>
          </w:tcPr>
          <w:p w:rsidR="00000000" w:rsidRDefault="001F37E4">
            <w:pPr>
              <w:jc w:val="center"/>
              <w:rPr>
                <w:rFonts w:hint="eastAsia"/>
                <w:color w:val="000000"/>
                <w:sz w:val="18"/>
              </w:rPr>
            </w:pPr>
            <w:r>
              <w:rPr>
                <w:rFonts w:hint="eastAsia"/>
                <w:color w:val="000000"/>
                <w:sz w:val="18"/>
              </w:rPr>
              <w:t>１</w:t>
            </w:r>
          </w:p>
        </w:tc>
        <w:tc>
          <w:tcPr>
            <w:tcW w:w="1133" w:type="dxa"/>
            <w:vAlign w:val="center"/>
          </w:tcPr>
          <w:p w:rsidR="00000000" w:rsidRDefault="001F37E4">
            <w:pPr>
              <w:jc w:val="center"/>
              <w:rPr>
                <w:rFonts w:hint="eastAsia"/>
                <w:color w:val="000000"/>
                <w:sz w:val="18"/>
              </w:rPr>
            </w:pPr>
          </w:p>
        </w:tc>
        <w:tc>
          <w:tcPr>
            <w:tcW w:w="1133" w:type="dxa"/>
            <w:vAlign w:val="center"/>
          </w:tcPr>
          <w:p w:rsidR="00000000" w:rsidRDefault="001F37E4">
            <w:pPr>
              <w:jc w:val="center"/>
              <w:rPr>
                <w:rFonts w:hint="eastAsia"/>
                <w:color w:val="000000"/>
                <w:sz w:val="18"/>
              </w:rPr>
            </w:pPr>
          </w:p>
        </w:tc>
        <w:tc>
          <w:tcPr>
            <w:tcW w:w="1137" w:type="dxa"/>
            <w:vAlign w:val="center"/>
          </w:tcPr>
          <w:p w:rsidR="00000000" w:rsidRDefault="001F37E4">
            <w:pPr>
              <w:jc w:val="center"/>
              <w:rPr>
                <w:rFonts w:hint="eastAsia"/>
                <w:color w:val="000000"/>
                <w:sz w:val="18"/>
              </w:rPr>
            </w:pPr>
          </w:p>
        </w:tc>
        <w:tc>
          <w:tcPr>
            <w:tcW w:w="1560" w:type="dxa"/>
            <w:vAlign w:val="center"/>
          </w:tcPr>
          <w:p w:rsidR="00000000" w:rsidRDefault="001F37E4">
            <w:pPr>
              <w:jc w:val="center"/>
              <w:rPr>
                <w:rFonts w:hint="eastAsia"/>
                <w:color w:val="000000"/>
                <w:sz w:val="18"/>
              </w:rPr>
            </w:pPr>
            <w:r>
              <w:rPr>
                <w:rFonts w:hint="eastAsia"/>
                <w:color w:val="000000"/>
                <w:sz w:val="18"/>
              </w:rPr>
              <w:t>□</w:t>
            </w:r>
          </w:p>
        </w:tc>
        <w:tc>
          <w:tcPr>
            <w:tcW w:w="1417"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r>
      <w:tr w:rsidR="00000000">
        <w:trPr>
          <w:trHeight w:val="418"/>
        </w:trPr>
        <w:tc>
          <w:tcPr>
            <w:tcW w:w="674" w:type="dxa"/>
            <w:vAlign w:val="center"/>
          </w:tcPr>
          <w:p w:rsidR="00000000" w:rsidRDefault="001F37E4">
            <w:pPr>
              <w:jc w:val="center"/>
              <w:rPr>
                <w:rFonts w:hint="eastAsia"/>
                <w:color w:val="000000"/>
                <w:sz w:val="18"/>
              </w:rPr>
            </w:pPr>
            <w:r>
              <w:rPr>
                <w:rFonts w:hint="eastAsia"/>
                <w:color w:val="000000"/>
                <w:sz w:val="18"/>
              </w:rPr>
              <w:t>２</w:t>
            </w:r>
          </w:p>
        </w:tc>
        <w:tc>
          <w:tcPr>
            <w:tcW w:w="1133" w:type="dxa"/>
            <w:vAlign w:val="center"/>
          </w:tcPr>
          <w:p w:rsidR="00000000" w:rsidRDefault="001F37E4">
            <w:pPr>
              <w:jc w:val="center"/>
              <w:rPr>
                <w:rFonts w:hint="eastAsia"/>
                <w:color w:val="000000"/>
                <w:sz w:val="18"/>
              </w:rPr>
            </w:pPr>
          </w:p>
        </w:tc>
        <w:tc>
          <w:tcPr>
            <w:tcW w:w="1133" w:type="dxa"/>
            <w:vAlign w:val="center"/>
          </w:tcPr>
          <w:p w:rsidR="00000000" w:rsidRDefault="001F37E4">
            <w:pPr>
              <w:jc w:val="center"/>
              <w:rPr>
                <w:rFonts w:hint="eastAsia"/>
                <w:color w:val="000000"/>
                <w:sz w:val="18"/>
              </w:rPr>
            </w:pPr>
          </w:p>
        </w:tc>
        <w:tc>
          <w:tcPr>
            <w:tcW w:w="1137" w:type="dxa"/>
            <w:vAlign w:val="center"/>
          </w:tcPr>
          <w:p w:rsidR="00000000" w:rsidRDefault="001F37E4">
            <w:pPr>
              <w:jc w:val="center"/>
              <w:rPr>
                <w:rFonts w:hint="eastAsia"/>
                <w:color w:val="000000"/>
                <w:sz w:val="18"/>
              </w:rPr>
            </w:pPr>
          </w:p>
        </w:tc>
        <w:tc>
          <w:tcPr>
            <w:tcW w:w="1560" w:type="dxa"/>
            <w:vAlign w:val="center"/>
          </w:tcPr>
          <w:p w:rsidR="00000000" w:rsidRDefault="001F37E4">
            <w:pPr>
              <w:jc w:val="center"/>
              <w:rPr>
                <w:rFonts w:hint="eastAsia"/>
                <w:color w:val="000000"/>
                <w:sz w:val="18"/>
              </w:rPr>
            </w:pPr>
            <w:r>
              <w:rPr>
                <w:rFonts w:hint="eastAsia"/>
                <w:color w:val="000000"/>
                <w:sz w:val="18"/>
              </w:rPr>
              <w:t>□</w:t>
            </w:r>
          </w:p>
        </w:tc>
        <w:tc>
          <w:tcPr>
            <w:tcW w:w="1417"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r>
      <w:tr w:rsidR="00000000">
        <w:trPr>
          <w:trHeight w:val="418"/>
        </w:trPr>
        <w:tc>
          <w:tcPr>
            <w:tcW w:w="674" w:type="dxa"/>
            <w:vAlign w:val="center"/>
          </w:tcPr>
          <w:p w:rsidR="00000000" w:rsidRDefault="001F37E4">
            <w:pPr>
              <w:jc w:val="center"/>
              <w:rPr>
                <w:rFonts w:hint="eastAsia"/>
                <w:color w:val="000000"/>
                <w:sz w:val="18"/>
              </w:rPr>
            </w:pPr>
            <w:r>
              <w:rPr>
                <w:rFonts w:hint="eastAsia"/>
                <w:color w:val="000000"/>
                <w:sz w:val="18"/>
              </w:rPr>
              <w:t>３</w:t>
            </w:r>
          </w:p>
        </w:tc>
        <w:tc>
          <w:tcPr>
            <w:tcW w:w="1133" w:type="dxa"/>
            <w:vAlign w:val="center"/>
          </w:tcPr>
          <w:p w:rsidR="00000000" w:rsidRDefault="001F37E4">
            <w:pPr>
              <w:jc w:val="center"/>
              <w:rPr>
                <w:rFonts w:hint="eastAsia"/>
                <w:color w:val="000000"/>
                <w:sz w:val="18"/>
              </w:rPr>
            </w:pPr>
          </w:p>
        </w:tc>
        <w:tc>
          <w:tcPr>
            <w:tcW w:w="1133" w:type="dxa"/>
            <w:vAlign w:val="center"/>
          </w:tcPr>
          <w:p w:rsidR="00000000" w:rsidRDefault="001F37E4">
            <w:pPr>
              <w:jc w:val="center"/>
              <w:rPr>
                <w:rFonts w:hint="eastAsia"/>
                <w:color w:val="000000"/>
                <w:sz w:val="18"/>
              </w:rPr>
            </w:pPr>
          </w:p>
        </w:tc>
        <w:tc>
          <w:tcPr>
            <w:tcW w:w="1137" w:type="dxa"/>
            <w:vAlign w:val="center"/>
          </w:tcPr>
          <w:p w:rsidR="00000000" w:rsidRDefault="001F37E4">
            <w:pPr>
              <w:jc w:val="center"/>
              <w:rPr>
                <w:rFonts w:hint="eastAsia"/>
                <w:color w:val="000000"/>
                <w:sz w:val="18"/>
              </w:rPr>
            </w:pPr>
          </w:p>
        </w:tc>
        <w:tc>
          <w:tcPr>
            <w:tcW w:w="1560" w:type="dxa"/>
            <w:vAlign w:val="center"/>
          </w:tcPr>
          <w:p w:rsidR="00000000" w:rsidRDefault="001F37E4">
            <w:pPr>
              <w:jc w:val="center"/>
              <w:rPr>
                <w:rFonts w:hint="eastAsia"/>
                <w:color w:val="000000"/>
                <w:sz w:val="18"/>
              </w:rPr>
            </w:pPr>
            <w:r>
              <w:rPr>
                <w:rFonts w:hint="eastAsia"/>
                <w:color w:val="000000"/>
                <w:sz w:val="18"/>
              </w:rPr>
              <w:t>□</w:t>
            </w:r>
          </w:p>
        </w:tc>
        <w:tc>
          <w:tcPr>
            <w:tcW w:w="1417"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r>
      <w:tr w:rsidR="00000000">
        <w:trPr>
          <w:trHeight w:val="418"/>
        </w:trPr>
        <w:tc>
          <w:tcPr>
            <w:tcW w:w="674" w:type="dxa"/>
            <w:vAlign w:val="center"/>
          </w:tcPr>
          <w:p w:rsidR="00000000" w:rsidRDefault="001F37E4">
            <w:pPr>
              <w:jc w:val="center"/>
              <w:rPr>
                <w:rFonts w:hint="eastAsia"/>
                <w:color w:val="000000"/>
                <w:sz w:val="18"/>
              </w:rPr>
            </w:pPr>
            <w:r>
              <w:rPr>
                <w:rFonts w:hint="eastAsia"/>
                <w:color w:val="000000"/>
                <w:sz w:val="18"/>
              </w:rPr>
              <w:t>４</w:t>
            </w:r>
          </w:p>
        </w:tc>
        <w:tc>
          <w:tcPr>
            <w:tcW w:w="1133" w:type="dxa"/>
            <w:vAlign w:val="center"/>
          </w:tcPr>
          <w:p w:rsidR="00000000" w:rsidRDefault="001F37E4">
            <w:pPr>
              <w:jc w:val="center"/>
              <w:rPr>
                <w:rFonts w:hint="eastAsia"/>
                <w:color w:val="000000"/>
                <w:sz w:val="18"/>
              </w:rPr>
            </w:pPr>
          </w:p>
        </w:tc>
        <w:tc>
          <w:tcPr>
            <w:tcW w:w="1133" w:type="dxa"/>
            <w:vAlign w:val="center"/>
          </w:tcPr>
          <w:p w:rsidR="00000000" w:rsidRDefault="001F37E4">
            <w:pPr>
              <w:jc w:val="center"/>
              <w:rPr>
                <w:rFonts w:hint="eastAsia"/>
                <w:color w:val="000000"/>
                <w:sz w:val="18"/>
              </w:rPr>
            </w:pPr>
          </w:p>
        </w:tc>
        <w:tc>
          <w:tcPr>
            <w:tcW w:w="1137" w:type="dxa"/>
            <w:vAlign w:val="center"/>
          </w:tcPr>
          <w:p w:rsidR="00000000" w:rsidRDefault="001F37E4">
            <w:pPr>
              <w:jc w:val="center"/>
              <w:rPr>
                <w:rFonts w:hint="eastAsia"/>
                <w:color w:val="000000"/>
                <w:sz w:val="18"/>
              </w:rPr>
            </w:pPr>
          </w:p>
        </w:tc>
        <w:tc>
          <w:tcPr>
            <w:tcW w:w="1560" w:type="dxa"/>
            <w:vAlign w:val="center"/>
          </w:tcPr>
          <w:p w:rsidR="00000000" w:rsidRDefault="001F37E4">
            <w:pPr>
              <w:jc w:val="center"/>
              <w:rPr>
                <w:rFonts w:hint="eastAsia"/>
                <w:color w:val="000000"/>
                <w:sz w:val="18"/>
              </w:rPr>
            </w:pPr>
            <w:r>
              <w:rPr>
                <w:rFonts w:hint="eastAsia"/>
                <w:color w:val="000000"/>
                <w:sz w:val="18"/>
              </w:rPr>
              <w:t>□</w:t>
            </w:r>
          </w:p>
        </w:tc>
        <w:tc>
          <w:tcPr>
            <w:tcW w:w="1417"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r>
      <w:tr w:rsidR="00000000">
        <w:trPr>
          <w:trHeight w:val="418"/>
        </w:trPr>
        <w:tc>
          <w:tcPr>
            <w:tcW w:w="674" w:type="dxa"/>
            <w:vAlign w:val="center"/>
          </w:tcPr>
          <w:p w:rsidR="00000000" w:rsidRDefault="001F37E4">
            <w:pPr>
              <w:jc w:val="center"/>
              <w:rPr>
                <w:rFonts w:hint="eastAsia"/>
                <w:color w:val="000000"/>
                <w:sz w:val="18"/>
              </w:rPr>
            </w:pPr>
            <w:r>
              <w:rPr>
                <w:rFonts w:hint="eastAsia"/>
                <w:color w:val="000000"/>
                <w:sz w:val="18"/>
              </w:rPr>
              <w:t>５</w:t>
            </w:r>
          </w:p>
        </w:tc>
        <w:tc>
          <w:tcPr>
            <w:tcW w:w="1133" w:type="dxa"/>
            <w:vAlign w:val="center"/>
          </w:tcPr>
          <w:p w:rsidR="00000000" w:rsidRDefault="001F37E4">
            <w:pPr>
              <w:jc w:val="center"/>
              <w:rPr>
                <w:rFonts w:hint="eastAsia"/>
                <w:color w:val="000000"/>
                <w:sz w:val="18"/>
              </w:rPr>
            </w:pPr>
          </w:p>
        </w:tc>
        <w:tc>
          <w:tcPr>
            <w:tcW w:w="1133" w:type="dxa"/>
            <w:vAlign w:val="center"/>
          </w:tcPr>
          <w:p w:rsidR="00000000" w:rsidRDefault="001F37E4">
            <w:pPr>
              <w:jc w:val="center"/>
              <w:rPr>
                <w:rFonts w:hint="eastAsia"/>
                <w:color w:val="000000"/>
                <w:sz w:val="18"/>
              </w:rPr>
            </w:pPr>
          </w:p>
        </w:tc>
        <w:tc>
          <w:tcPr>
            <w:tcW w:w="1137" w:type="dxa"/>
            <w:vAlign w:val="center"/>
          </w:tcPr>
          <w:p w:rsidR="00000000" w:rsidRDefault="001F37E4">
            <w:pPr>
              <w:jc w:val="center"/>
              <w:rPr>
                <w:rFonts w:hint="eastAsia"/>
                <w:color w:val="000000"/>
                <w:sz w:val="18"/>
              </w:rPr>
            </w:pPr>
          </w:p>
        </w:tc>
        <w:tc>
          <w:tcPr>
            <w:tcW w:w="1560" w:type="dxa"/>
            <w:vAlign w:val="center"/>
          </w:tcPr>
          <w:p w:rsidR="00000000" w:rsidRDefault="001F37E4">
            <w:pPr>
              <w:jc w:val="center"/>
              <w:rPr>
                <w:rFonts w:hint="eastAsia"/>
                <w:color w:val="000000"/>
                <w:sz w:val="18"/>
              </w:rPr>
            </w:pPr>
            <w:r>
              <w:rPr>
                <w:rFonts w:hint="eastAsia"/>
                <w:color w:val="000000"/>
                <w:sz w:val="18"/>
              </w:rPr>
              <w:t>□</w:t>
            </w:r>
          </w:p>
        </w:tc>
        <w:tc>
          <w:tcPr>
            <w:tcW w:w="1417"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r>
      <w:tr w:rsidR="00000000">
        <w:trPr>
          <w:trHeight w:val="418"/>
        </w:trPr>
        <w:tc>
          <w:tcPr>
            <w:tcW w:w="674" w:type="dxa"/>
            <w:vAlign w:val="center"/>
          </w:tcPr>
          <w:p w:rsidR="00000000" w:rsidRDefault="001F37E4">
            <w:pPr>
              <w:jc w:val="center"/>
              <w:rPr>
                <w:rFonts w:hint="eastAsia"/>
                <w:color w:val="000000"/>
                <w:sz w:val="18"/>
              </w:rPr>
            </w:pPr>
            <w:r>
              <w:rPr>
                <w:rFonts w:hint="eastAsia"/>
                <w:color w:val="000000"/>
                <w:sz w:val="18"/>
              </w:rPr>
              <w:t>６</w:t>
            </w:r>
          </w:p>
        </w:tc>
        <w:tc>
          <w:tcPr>
            <w:tcW w:w="1133" w:type="dxa"/>
            <w:vAlign w:val="center"/>
          </w:tcPr>
          <w:p w:rsidR="00000000" w:rsidRDefault="001F37E4">
            <w:pPr>
              <w:jc w:val="center"/>
              <w:rPr>
                <w:rFonts w:hint="eastAsia"/>
                <w:color w:val="000000"/>
                <w:sz w:val="18"/>
              </w:rPr>
            </w:pPr>
          </w:p>
        </w:tc>
        <w:tc>
          <w:tcPr>
            <w:tcW w:w="1133" w:type="dxa"/>
            <w:vAlign w:val="center"/>
          </w:tcPr>
          <w:p w:rsidR="00000000" w:rsidRDefault="001F37E4">
            <w:pPr>
              <w:jc w:val="center"/>
              <w:rPr>
                <w:rFonts w:hint="eastAsia"/>
                <w:color w:val="000000"/>
                <w:sz w:val="18"/>
              </w:rPr>
            </w:pPr>
          </w:p>
        </w:tc>
        <w:tc>
          <w:tcPr>
            <w:tcW w:w="1137" w:type="dxa"/>
            <w:vAlign w:val="center"/>
          </w:tcPr>
          <w:p w:rsidR="00000000" w:rsidRDefault="001F37E4">
            <w:pPr>
              <w:jc w:val="center"/>
              <w:rPr>
                <w:rFonts w:hint="eastAsia"/>
                <w:color w:val="000000"/>
                <w:sz w:val="18"/>
              </w:rPr>
            </w:pPr>
          </w:p>
        </w:tc>
        <w:tc>
          <w:tcPr>
            <w:tcW w:w="1560" w:type="dxa"/>
            <w:vAlign w:val="center"/>
          </w:tcPr>
          <w:p w:rsidR="00000000" w:rsidRDefault="001F37E4">
            <w:pPr>
              <w:jc w:val="center"/>
              <w:rPr>
                <w:rFonts w:hint="eastAsia"/>
                <w:color w:val="000000"/>
                <w:sz w:val="18"/>
              </w:rPr>
            </w:pPr>
            <w:r>
              <w:rPr>
                <w:rFonts w:hint="eastAsia"/>
                <w:color w:val="000000"/>
                <w:sz w:val="18"/>
              </w:rPr>
              <w:t>□</w:t>
            </w:r>
          </w:p>
        </w:tc>
        <w:tc>
          <w:tcPr>
            <w:tcW w:w="1417"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r>
      <w:tr w:rsidR="00000000">
        <w:trPr>
          <w:trHeight w:val="418"/>
        </w:trPr>
        <w:tc>
          <w:tcPr>
            <w:tcW w:w="674" w:type="dxa"/>
            <w:vAlign w:val="center"/>
          </w:tcPr>
          <w:p w:rsidR="00000000" w:rsidRDefault="001F37E4">
            <w:pPr>
              <w:jc w:val="center"/>
              <w:rPr>
                <w:rFonts w:hint="eastAsia"/>
                <w:color w:val="000000"/>
                <w:sz w:val="18"/>
              </w:rPr>
            </w:pPr>
            <w:r>
              <w:rPr>
                <w:rFonts w:hint="eastAsia"/>
                <w:color w:val="000000"/>
                <w:sz w:val="18"/>
              </w:rPr>
              <w:t>７</w:t>
            </w:r>
          </w:p>
        </w:tc>
        <w:tc>
          <w:tcPr>
            <w:tcW w:w="1133" w:type="dxa"/>
            <w:vAlign w:val="center"/>
          </w:tcPr>
          <w:p w:rsidR="00000000" w:rsidRDefault="001F37E4">
            <w:pPr>
              <w:jc w:val="center"/>
              <w:rPr>
                <w:rFonts w:hint="eastAsia"/>
                <w:color w:val="000000"/>
                <w:sz w:val="18"/>
              </w:rPr>
            </w:pPr>
          </w:p>
        </w:tc>
        <w:tc>
          <w:tcPr>
            <w:tcW w:w="1133" w:type="dxa"/>
            <w:vAlign w:val="center"/>
          </w:tcPr>
          <w:p w:rsidR="00000000" w:rsidRDefault="001F37E4">
            <w:pPr>
              <w:jc w:val="center"/>
              <w:rPr>
                <w:rFonts w:hint="eastAsia"/>
                <w:color w:val="000000"/>
                <w:sz w:val="18"/>
              </w:rPr>
            </w:pPr>
          </w:p>
        </w:tc>
        <w:tc>
          <w:tcPr>
            <w:tcW w:w="1137" w:type="dxa"/>
            <w:vAlign w:val="center"/>
          </w:tcPr>
          <w:p w:rsidR="00000000" w:rsidRDefault="001F37E4">
            <w:pPr>
              <w:jc w:val="center"/>
              <w:rPr>
                <w:rFonts w:hint="eastAsia"/>
                <w:color w:val="000000"/>
                <w:sz w:val="18"/>
              </w:rPr>
            </w:pPr>
          </w:p>
        </w:tc>
        <w:tc>
          <w:tcPr>
            <w:tcW w:w="1560" w:type="dxa"/>
            <w:vAlign w:val="center"/>
          </w:tcPr>
          <w:p w:rsidR="00000000" w:rsidRDefault="001F37E4">
            <w:pPr>
              <w:jc w:val="center"/>
              <w:rPr>
                <w:rFonts w:hint="eastAsia"/>
                <w:color w:val="000000"/>
                <w:sz w:val="18"/>
              </w:rPr>
            </w:pPr>
            <w:r>
              <w:rPr>
                <w:rFonts w:hint="eastAsia"/>
                <w:color w:val="000000"/>
                <w:sz w:val="18"/>
              </w:rPr>
              <w:t>□</w:t>
            </w:r>
          </w:p>
        </w:tc>
        <w:tc>
          <w:tcPr>
            <w:tcW w:w="1417"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c>
          <w:tcPr>
            <w:tcW w:w="1134" w:type="dxa"/>
            <w:vAlign w:val="center"/>
          </w:tcPr>
          <w:p w:rsidR="00000000" w:rsidRDefault="001F37E4">
            <w:pPr>
              <w:jc w:val="center"/>
              <w:rPr>
                <w:rFonts w:hint="eastAsia"/>
                <w:color w:val="000000"/>
                <w:sz w:val="18"/>
              </w:rPr>
            </w:pPr>
            <w:r>
              <w:rPr>
                <w:rFonts w:hint="eastAsia"/>
                <w:color w:val="000000"/>
                <w:sz w:val="18"/>
              </w:rPr>
              <w:t>□</w:t>
            </w:r>
          </w:p>
        </w:tc>
      </w:tr>
    </w:tbl>
    <w:p w:rsidR="00000000" w:rsidRDefault="001F37E4">
      <w:pPr>
        <w:ind w:right="960"/>
        <w:rPr>
          <w:color w:val="000000"/>
          <w:kern w:val="0"/>
        </w:rPr>
      </w:pPr>
      <w:r>
        <w:rPr>
          <w:rFonts w:hint="eastAsia"/>
          <w:color w:val="000000"/>
          <w:kern w:val="0"/>
        </w:rPr>
        <w:lastRenderedPageBreak/>
        <w:t>様式第２号（第３条関係）</w:t>
      </w:r>
    </w:p>
    <w:p w:rsidR="00000000" w:rsidRDefault="001F37E4">
      <w:pPr>
        <w:ind w:right="960"/>
        <w:rPr>
          <w:rFonts w:hint="eastAsia"/>
          <w:color w:val="000000"/>
          <w:kern w:val="0"/>
        </w:rPr>
      </w:pPr>
    </w:p>
    <w:p w:rsidR="00000000" w:rsidRDefault="001F37E4">
      <w:pPr>
        <w:kinsoku w:val="0"/>
        <w:jc w:val="left"/>
        <w:rPr>
          <w:color w:val="000000"/>
        </w:rPr>
      </w:pPr>
      <w:r>
        <w:rPr>
          <w:rFonts w:hint="eastAsia"/>
          <w:color w:val="000000"/>
          <w:kern w:val="0"/>
        </w:rPr>
        <w:t xml:space="preserve">　　　　　　　　　　　　　　　　　　　　　　　　　　　　　第　　　号</w:t>
      </w:r>
    </w:p>
    <w:p w:rsidR="00000000" w:rsidRDefault="001F37E4">
      <w:pPr>
        <w:kinsoku w:val="0"/>
        <w:jc w:val="left"/>
        <w:rPr>
          <w:color w:val="000000"/>
        </w:rPr>
      </w:pPr>
      <w:r>
        <w:rPr>
          <w:rFonts w:hint="eastAsia"/>
          <w:color w:val="000000"/>
          <w:kern w:val="0"/>
        </w:rPr>
        <w:t xml:space="preserve">　　　　　　　　　　　　　　　　　　　　　　　　　　　年　　月　　日</w:t>
      </w:r>
    </w:p>
    <w:p w:rsidR="00000000" w:rsidRDefault="001F37E4">
      <w:pPr>
        <w:kinsoku w:val="0"/>
        <w:jc w:val="left"/>
        <w:rPr>
          <w:rFonts w:hint="eastAsia"/>
          <w:color w:val="000000"/>
        </w:rPr>
      </w:pPr>
    </w:p>
    <w:p w:rsidR="00000000" w:rsidRDefault="001F37E4">
      <w:pPr>
        <w:kinsoku w:val="0"/>
        <w:jc w:val="left"/>
        <w:rPr>
          <w:color w:val="000000"/>
        </w:rPr>
      </w:pPr>
      <w:r>
        <w:rPr>
          <w:rFonts w:hint="eastAsia"/>
          <w:color w:val="000000"/>
        </w:rPr>
        <w:t xml:space="preserve">　　　　　　　　　様</w:t>
      </w:r>
    </w:p>
    <w:p w:rsidR="00000000" w:rsidRDefault="001F37E4">
      <w:pPr>
        <w:kinsoku w:val="0"/>
        <w:jc w:val="left"/>
        <w:rPr>
          <w:rFonts w:hint="eastAsia"/>
          <w:color w:val="000000"/>
        </w:rPr>
      </w:pPr>
    </w:p>
    <w:p w:rsidR="00000000" w:rsidRDefault="001F37E4">
      <w:pPr>
        <w:kinsoku w:val="0"/>
        <w:jc w:val="left"/>
        <w:rPr>
          <w:color w:val="000000"/>
        </w:rPr>
      </w:pPr>
      <w:r>
        <w:rPr>
          <w:rFonts w:hint="eastAsia"/>
          <w:color w:val="000000"/>
        </w:rPr>
        <w:t xml:space="preserve">　　　　　　　　　　　　　　　　　　　　</w:t>
      </w:r>
      <w:r>
        <w:rPr>
          <w:rFonts w:hint="eastAsia"/>
          <w:color w:val="000000"/>
          <w:kern w:val="0"/>
        </w:rPr>
        <w:t>鹿島市長　　　　　　　　印</w:t>
      </w:r>
    </w:p>
    <w:p w:rsidR="00000000" w:rsidRDefault="001F37E4">
      <w:pPr>
        <w:kinsoku w:val="0"/>
        <w:jc w:val="left"/>
        <w:rPr>
          <w:color w:val="000000"/>
        </w:rPr>
      </w:pPr>
    </w:p>
    <w:p w:rsidR="00000000" w:rsidRDefault="001F37E4">
      <w:pPr>
        <w:kinsoku w:val="0"/>
        <w:jc w:val="left"/>
        <w:rPr>
          <w:rFonts w:hint="eastAsia"/>
          <w:color w:val="000000"/>
        </w:rPr>
      </w:pPr>
    </w:p>
    <w:p w:rsidR="00000000" w:rsidRDefault="001F37E4">
      <w:pPr>
        <w:ind w:firstLineChars="500" w:firstLine="1351"/>
        <w:jc w:val="left"/>
        <w:rPr>
          <w:color w:val="000000"/>
        </w:rPr>
      </w:pPr>
      <w:r>
        <w:rPr>
          <w:rFonts w:hint="eastAsia"/>
          <w:color w:val="000000"/>
        </w:rPr>
        <w:t>鹿島市中山間地休耕田等利用促進実施計画承認通知書</w:t>
      </w:r>
    </w:p>
    <w:p w:rsidR="00000000" w:rsidRDefault="001F37E4">
      <w:pPr>
        <w:kinsoku w:val="0"/>
        <w:jc w:val="left"/>
        <w:rPr>
          <w:color w:val="000000"/>
        </w:rPr>
      </w:pPr>
    </w:p>
    <w:p w:rsidR="00000000" w:rsidRDefault="001F37E4">
      <w:pPr>
        <w:kinsoku w:val="0"/>
        <w:jc w:val="left"/>
        <w:rPr>
          <w:color w:val="000000"/>
        </w:rPr>
      </w:pPr>
    </w:p>
    <w:p w:rsidR="00000000" w:rsidRDefault="001F37E4">
      <w:pPr>
        <w:kinsoku w:val="0"/>
        <w:jc w:val="left"/>
        <w:rPr>
          <w:color w:val="000000"/>
        </w:rPr>
      </w:pPr>
      <w:r>
        <w:rPr>
          <w:rFonts w:hint="eastAsia"/>
          <w:color w:val="000000"/>
        </w:rPr>
        <w:t xml:space="preserve">　　　年　　月　　日付で計画の提出のあったこのことについては、鹿島市中山間地休耕田等利用促進事業実施要綱第３条第２項の規定に基づき承認します。</w:t>
      </w:r>
    </w:p>
    <w:p w:rsidR="00000000" w:rsidRDefault="001F37E4">
      <w:pPr>
        <w:kinsoku w:val="0"/>
        <w:jc w:val="left"/>
        <w:rPr>
          <w:color w:val="000000"/>
        </w:rPr>
      </w:pPr>
      <w:r>
        <w:rPr>
          <w:rFonts w:hint="eastAsia"/>
          <w:color w:val="000000"/>
        </w:rPr>
        <w:t xml:space="preserve">　ついては、鹿島市中山間地休耕田等利用促進事業</w:t>
      </w:r>
      <w:r>
        <w:rPr>
          <w:rFonts w:hint="eastAsia"/>
          <w:color w:val="000000"/>
        </w:rPr>
        <w:t>費補助金の内示を下記のとおり行いますので、鹿島市中山間地休耕田等利用促進事業費補助金交付要綱の第３条の規定に基づく補助金交付申請書を１部、鹿島市まで提出してください。</w:t>
      </w:r>
    </w:p>
    <w:p w:rsidR="00000000" w:rsidRDefault="001F37E4">
      <w:pPr>
        <w:kinsoku w:val="0"/>
        <w:jc w:val="left"/>
        <w:rPr>
          <w:rFonts w:hint="eastAsia"/>
          <w:color w:val="000000"/>
        </w:rPr>
      </w:pPr>
    </w:p>
    <w:p w:rsidR="00000000" w:rsidRDefault="001F37E4">
      <w:pPr>
        <w:pStyle w:val="aa"/>
        <w:ind w:left="122" w:hanging="238"/>
        <w:rPr>
          <w:color w:val="000000"/>
        </w:rPr>
      </w:pPr>
      <w:r>
        <w:rPr>
          <w:rFonts w:hint="eastAsia"/>
          <w:color w:val="000000"/>
        </w:rPr>
        <w:t>記</w:t>
      </w:r>
    </w:p>
    <w:p w:rsidR="00000000" w:rsidRDefault="001F37E4">
      <w:pPr>
        <w:kinsoku w:val="0"/>
        <w:jc w:val="left"/>
        <w:rPr>
          <w:color w:val="000000"/>
        </w:rPr>
      </w:pPr>
    </w:p>
    <w:p w:rsidR="00000000" w:rsidRDefault="001F37E4">
      <w:pPr>
        <w:kinsoku w:val="0"/>
        <w:jc w:val="left"/>
        <w:rPr>
          <w:color w:val="000000"/>
        </w:rPr>
      </w:pPr>
    </w:p>
    <w:p w:rsidR="00000000" w:rsidRDefault="001F37E4">
      <w:pPr>
        <w:jc w:val="center"/>
        <w:rPr>
          <w:color w:val="000000"/>
        </w:rPr>
      </w:pPr>
      <w:r>
        <w:rPr>
          <w:rFonts w:hint="eastAsia"/>
          <w:color w:val="000000"/>
        </w:rPr>
        <w:t xml:space="preserve">内示額　</w:t>
      </w:r>
      <w:r>
        <w:rPr>
          <w:rFonts w:hint="eastAsia"/>
          <w:color w:val="000000"/>
          <w:u w:val="single"/>
        </w:rPr>
        <w:t xml:space="preserve">　　　　　　　　　円</w:t>
      </w:r>
    </w:p>
    <w:p w:rsidR="00000000" w:rsidRDefault="001F37E4">
      <w:pPr>
        <w:rPr>
          <w:rFonts w:hint="eastAsia"/>
          <w:color w:val="000000"/>
        </w:rPr>
      </w:pPr>
      <w:r>
        <w:rPr>
          <w:color w:val="000000"/>
        </w:rPr>
        <w:br w:type="page"/>
      </w:r>
      <w:r>
        <w:rPr>
          <w:rFonts w:hint="eastAsia"/>
          <w:color w:val="000000"/>
        </w:rPr>
        <w:lastRenderedPageBreak/>
        <w:t>様式第３号（第５条関係）</w:t>
      </w:r>
    </w:p>
    <w:p w:rsidR="00000000" w:rsidRDefault="001F37E4">
      <w:pPr>
        <w:pStyle w:val="Default"/>
        <w:kinsoku w:val="0"/>
      </w:pPr>
      <w:r>
        <w:rPr>
          <w:rFonts w:hint="eastAsia"/>
        </w:rPr>
        <w:t xml:space="preserve">　　　　　　　　　　　　　　　　　　　　　　　　　　　年　　月　　日</w:t>
      </w:r>
    </w:p>
    <w:p w:rsidR="00000000" w:rsidRDefault="001F37E4">
      <w:pPr>
        <w:pStyle w:val="Default"/>
        <w:kinsoku w:val="0"/>
      </w:pPr>
      <w:r>
        <w:rPr>
          <w:rFonts w:hint="eastAsia"/>
        </w:rPr>
        <w:t xml:space="preserve">　鹿島市長　　　　　　　　様</w:t>
      </w:r>
    </w:p>
    <w:p w:rsidR="00000000" w:rsidRDefault="001F37E4">
      <w:pPr>
        <w:pStyle w:val="Default"/>
        <w:kinsoku w:val="0"/>
        <w:rPr>
          <w:rFonts w:hint="eastAsia"/>
        </w:rPr>
      </w:pPr>
    </w:p>
    <w:p w:rsidR="00000000" w:rsidRDefault="001F37E4">
      <w:pPr>
        <w:pStyle w:val="Default"/>
        <w:kinsoku w:val="0"/>
      </w:pPr>
      <w:r>
        <w:rPr>
          <w:rFonts w:hint="eastAsia"/>
        </w:rPr>
        <w:t xml:space="preserve">　　　　　　　　　　　　　　　　事業実施主体</w:t>
      </w:r>
    </w:p>
    <w:p w:rsidR="00000000" w:rsidRDefault="001F37E4">
      <w:pPr>
        <w:pStyle w:val="Default"/>
        <w:kinsoku w:val="0"/>
      </w:pPr>
      <w:r>
        <w:rPr>
          <w:rFonts w:hint="eastAsia"/>
        </w:rPr>
        <w:t xml:space="preserve">　　　　　　　　　　　　　　　　　　　　住所</w:t>
      </w:r>
    </w:p>
    <w:p w:rsidR="00000000" w:rsidRDefault="001F37E4">
      <w:pPr>
        <w:pStyle w:val="Default"/>
        <w:kinsoku w:val="0"/>
        <w:rPr>
          <w:rFonts w:hint="eastAsia"/>
        </w:rPr>
      </w:pPr>
      <w:r>
        <w:rPr>
          <w:rFonts w:hint="eastAsia"/>
        </w:rPr>
        <w:t xml:space="preserve">　　　　　　　　　　　　　　　　　　　　氏名</w:t>
      </w:r>
    </w:p>
    <w:p w:rsidR="00000000" w:rsidRDefault="001F37E4">
      <w:pPr>
        <w:pStyle w:val="Default"/>
        <w:tabs>
          <w:tab w:val="left" w:pos="9214"/>
        </w:tabs>
        <w:kinsoku w:val="0"/>
        <w:ind w:right="-29"/>
        <w:rPr>
          <w:rFonts w:hint="eastAsia"/>
          <w:sz w:val="18"/>
        </w:rPr>
      </w:pPr>
      <w:r>
        <w:rPr>
          <w:rFonts w:hint="eastAsia"/>
        </w:rPr>
        <w:t xml:space="preserve">　　　　　　　　　　　　　　　　　　</w:t>
      </w:r>
      <w:r>
        <w:rPr>
          <w:rFonts w:hint="eastAsia"/>
        </w:rPr>
        <w:t xml:space="preserve">　　</w:t>
      </w:r>
      <w:r>
        <w:rPr>
          <w:rFonts w:hint="eastAsia"/>
          <w:sz w:val="18"/>
        </w:rPr>
        <w:t>（団体にあっては代表者）</w:t>
      </w:r>
    </w:p>
    <w:p w:rsidR="00000000" w:rsidRDefault="001F37E4">
      <w:pPr>
        <w:pStyle w:val="Default"/>
        <w:rPr>
          <w:rFonts w:hint="eastAsia"/>
        </w:rPr>
      </w:pPr>
    </w:p>
    <w:p w:rsidR="00000000" w:rsidRDefault="001F37E4">
      <w:pPr>
        <w:pStyle w:val="Default"/>
        <w:jc w:val="center"/>
        <w:rPr>
          <w:rFonts w:hint="eastAsia"/>
        </w:rPr>
      </w:pPr>
      <w:r>
        <w:rPr>
          <w:rFonts w:hint="eastAsia"/>
        </w:rPr>
        <w:t>鹿島市中山間地休耕田等利用促進に係る補助金交付決定前着手届</w:t>
      </w:r>
    </w:p>
    <w:p w:rsidR="00000000" w:rsidRDefault="001F37E4">
      <w:pPr>
        <w:pStyle w:val="Default"/>
        <w:kinsoku w:val="0"/>
      </w:pPr>
    </w:p>
    <w:p w:rsidR="00000000" w:rsidRDefault="001F37E4">
      <w:pPr>
        <w:pStyle w:val="Default"/>
        <w:kinsoku w:val="0"/>
        <w:rPr>
          <w:rFonts w:hint="eastAsia"/>
        </w:rPr>
      </w:pPr>
      <w:r>
        <w:rPr>
          <w:rFonts w:hint="eastAsia"/>
        </w:rPr>
        <w:t xml:space="preserve">　鹿島市中山間地休耕田等利用促進事業実施要綱第５条第２項の規定により、補助金交付決定前着手について承認を得たいので、下記のとおり届け出る。</w:t>
      </w:r>
    </w:p>
    <w:p w:rsidR="00000000" w:rsidRDefault="001F37E4">
      <w:pPr>
        <w:pStyle w:val="aa"/>
        <w:kinsoku w:val="0"/>
        <w:jc w:val="left"/>
        <w:rPr>
          <w:rFonts w:hint="eastAsia"/>
          <w:color w:val="000000"/>
        </w:rPr>
      </w:pPr>
    </w:p>
    <w:p w:rsidR="00000000" w:rsidRDefault="001F37E4">
      <w:pPr>
        <w:pStyle w:val="aa"/>
        <w:rPr>
          <w:rFonts w:hint="eastAsia"/>
          <w:color w:val="000000"/>
        </w:rPr>
      </w:pPr>
      <w:r>
        <w:rPr>
          <w:rFonts w:hint="eastAsia"/>
          <w:color w:val="000000"/>
        </w:rPr>
        <w:t>記</w:t>
      </w:r>
    </w:p>
    <w:p w:rsidR="00000000" w:rsidRDefault="001F37E4">
      <w:pPr>
        <w:kinsoku w:val="0"/>
        <w:jc w:val="left"/>
        <w:rPr>
          <w:rFonts w:hint="eastAsia"/>
          <w:color w:val="000000"/>
        </w:rPr>
      </w:pPr>
    </w:p>
    <w:p w:rsidR="00000000" w:rsidRDefault="001F37E4">
      <w:pPr>
        <w:kinsoku w:val="0"/>
        <w:jc w:val="left"/>
        <w:rPr>
          <w:rFonts w:hint="eastAsia"/>
          <w:color w:val="000000"/>
        </w:rPr>
      </w:pPr>
      <w:r>
        <w:rPr>
          <w:rFonts w:hint="eastAsia"/>
          <w:color w:val="000000"/>
        </w:rPr>
        <w:t>１　利用促進計画の策定年月日</w:t>
      </w:r>
    </w:p>
    <w:p w:rsidR="00000000" w:rsidRDefault="001F37E4">
      <w:pPr>
        <w:kinsoku w:val="0"/>
        <w:jc w:val="left"/>
        <w:rPr>
          <w:rFonts w:hint="eastAsia"/>
          <w:color w:val="000000"/>
        </w:rPr>
      </w:pPr>
      <w:r>
        <w:rPr>
          <w:rFonts w:hint="eastAsia"/>
          <w:color w:val="000000"/>
        </w:rPr>
        <w:t xml:space="preserve">　　　</w:t>
      </w:r>
    </w:p>
    <w:p w:rsidR="00000000" w:rsidRDefault="001F37E4">
      <w:pPr>
        <w:kinsoku w:val="0"/>
        <w:jc w:val="left"/>
        <w:rPr>
          <w:rFonts w:hint="eastAsia"/>
          <w:color w:val="000000"/>
        </w:rPr>
      </w:pPr>
      <w:r>
        <w:rPr>
          <w:rFonts w:hint="eastAsia"/>
          <w:color w:val="000000"/>
        </w:rPr>
        <w:t>２　交付決定前着手事業の内容</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6"/>
        <w:gridCol w:w="2576"/>
        <w:gridCol w:w="2612"/>
        <w:gridCol w:w="2577"/>
      </w:tblGrid>
      <w:tr w:rsidR="00000000">
        <w:tc>
          <w:tcPr>
            <w:tcW w:w="1636" w:type="dxa"/>
            <w:vAlign w:val="center"/>
          </w:tcPr>
          <w:p w:rsidR="00000000" w:rsidRDefault="001F37E4">
            <w:pPr>
              <w:jc w:val="center"/>
              <w:rPr>
                <w:rFonts w:hint="eastAsia"/>
                <w:color w:val="000000"/>
              </w:rPr>
            </w:pPr>
            <w:r>
              <w:rPr>
                <w:rFonts w:hint="eastAsia"/>
                <w:color w:val="000000"/>
              </w:rPr>
              <w:t>事業項目</w:t>
            </w:r>
          </w:p>
        </w:tc>
        <w:tc>
          <w:tcPr>
            <w:tcW w:w="2576" w:type="dxa"/>
            <w:vAlign w:val="center"/>
          </w:tcPr>
          <w:p w:rsidR="00000000" w:rsidRDefault="001F37E4">
            <w:pPr>
              <w:jc w:val="center"/>
              <w:rPr>
                <w:rFonts w:hint="eastAsia"/>
                <w:color w:val="000000"/>
              </w:rPr>
            </w:pPr>
            <w:r>
              <w:rPr>
                <w:rFonts w:hint="eastAsia"/>
                <w:color w:val="000000"/>
              </w:rPr>
              <w:t>内　容</w:t>
            </w:r>
          </w:p>
        </w:tc>
        <w:tc>
          <w:tcPr>
            <w:tcW w:w="2612" w:type="dxa"/>
            <w:vAlign w:val="center"/>
          </w:tcPr>
          <w:p w:rsidR="00000000" w:rsidRDefault="001F37E4">
            <w:pPr>
              <w:jc w:val="center"/>
              <w:rPr>
                <w:color w:val="000000"/>
              </w:rPr>
            </w:pPr>
            <w:r>
              <w:rPr>
                <w:rFonts w:hint="eastAsia"/>
                <w:color w:val="000000"/>
              </w:rPr>
              <w:t>事業実施面積</w:t>
            </w:r>
          </w:p>
          <w:p w:rsidR="00000000" w:rsidRDefault="001F37E4">
            <w:pPr>
              <w:jc w:val="center"/>
              <w:rPr>
                <w:rFonts w:hint="eastAsia"/>
                <w:color w:val="000000"/>
              </w:rPr>
            </w:pPr>
            <w:r>
              <w:rPr>
                <w:rFonts w:hint="eastAsia"/>
                <w:color w:val="000000"/>
              </w:rPr>
              <w:t>（ａ）</w:t>
            </w:r>
          </w:p>
        </w:tc>
        <w:tc>
          <w:tcPr>
            <w:tcW w:w="2577" w:type="dxa"/>
            <w:vAlign w:val="center"/>
          </w:tcPr>
          <w:p w:rsidR="00000000" w:rsidRDefault="001F37E4">
            <w:pPr>
              <w:jc w:val="center"/>
              <w:rPr>
                <w:color w:val="000000"/>
              </w:rPr>
            </w:pPr>
            <w:r>
              <w:rPr>
                <w:rFonts w:hint="eastAsia"/>
                <w:color w:val="000000"/>
              </w:rPr>
              <w:t>備考</w:t>
            </w:r>
          </w:p>
          <w:p w:rsidR="00000000" w:rsidRDefault="001F37E4">
            <w:pPr>
              <w:jc w:val="center"/>
              <w:rPr>
                <w:rFonts w:hint="eastAsia"/>
                <w:color w:val="000000"/>
              </w:rPr>
            </w:pPr>
            <w:r>
              <w:rPr>
                <w:rFonts w:hint="eastAsia"/>
                <w:color w:val="000000"/>
              </w:rPr>
              <w:t>（作物名）</w:t>
            </w:r>
          </w:p>
        </w:tc>
      </w:tr>
      <w:tr w:rsidR="00000000">
        <w:tc>
          <w:tcPr>
            <w:tcW w:w="1636" w:type="dxa"/>
          </w:tcPr>
          <w:p w:rsidR="00000000" w:rsidRDefault="001F37E4">
            <w:pPr>
              <w:jc w:val="center"/>
              <w:rPr>
                <w:color w:val="000000"/>
              </w:rPr>
            </w:pPr>
            <w:r>
              <w:rPr>
                <w:rFonts w:hint="eastAsia"/>
                <w:color w:val="000000"/>
              </w:rPr>
              <w:t>利用促進</w:t>
            </w:r>
          </w:p>
          <w:p w:rsidR="00000000" w:rsidRDefault="001F37E4">
            <w:pPr>
              <w:jc w:val="center"/>
              <w:rPr>
                <w:rFonts w:hint="eastAsia"/>
                <w:color w:val="000000"/>
              </w:rPr>
            </w:pPr>
            <w:r>
              <w:rPr>
                <w:rFonts w:hint="eastAsia"/>
                <w:color w:val="000000"/>
              </w:rPr>
              <w:t>事業全般</w:t>
            </w:r>
          </w:p>
        </w:tc>
        <w:tc>
          <w:tcPr>
            <w:tcW w:w="2576" w:type="dxa"/>
          </w:tcPr>
          <w:p w:rsidR="00000000" w:rsidRDefault="001F37E4">
            <w:pPr>
              <w:jc w:val="center"/>
              <w:rPr>
                <w:rFonts w:hint="eastAsia"/>
                <w:color w:val="000000"/>
              </w:rPr>
            </w:pPr>
          </w:p>
        </w:tc>
        <w:tc>
          <w:tcPr>
            <w:tcW w:w="2612" w:type="dxa"/>
          </w:tcPr>
          <w:p w:rsidR="00000000" w:rsidRDefault="001F37E4">
            <w:pPr>
              <w:jc w:val="center"/>
              <w:rPr>
                <w:rFonts w:hint="eastAsia"/>
                <w:color w:val="000000"/>
              </w:rPr>
            </w:pPr>
          </w:p>
        </w:tc>
        <w:tc>
          <w:tcPr>
            <w:tcW w:w="2577" w:type="dxa"/>
          </w:tcPr>
          <w:p w:rsidR="00000000" w:rsidRDefault="001F37E4">
            <w:pPr>
              <w:jc w:val="center"/>
              <w:rPr>
                <w:rFonts w:hint="eastAsia"/>
                <w:color w:val="000000"/>
              </w:rPr>
            </w:pPr>
          </w:p>
        </w:tc>
      </w:tr>
    </w:tbl>
    <w:p w:rsidR="00000000" w:rsidRDefault="001F37E4">
      <w:pPr>
        <w:kinsoku w:val="0"/>
        <w:jc w:val="left"/>
        <w:rPr>
          <w:rFonts w:hint="eastAsia"/>
          <w:color w:val="000000"/>
        </w:rPr>
      </w:pPr>
    </w:p>
    <w:p w:rsidR="00000000" w:rsidRDefault="001F37E4">
      <w:pPr>
        <w:kinsoku w:val="0"/>
        <w:jc w:val="left"/>
        <w:rPr>
          <w:rFonts w:hint="eastAsia"/>
          <w:color w:val="000000"/>
        </w:rPr>
      </w:pPr>
      <w:r>
        <w:rPr>
          <w:rFonts w:hint="eastAsia"/>
          <w:color w:val="000000"/>
        </w:rPr>
        <w:t>３　交付決定前着手の理由</w:t>
      </w:r>
    </w:p>
    <w:p w:rsidR="00000000" w:rsidRDefault="001F37E4">
      <w:pPr>
        <w:kinsoku w:val="0"/>
        <w:jc w:val="left"/>
        <w:rPr>
          <w:color w:val="000000"/>
        </w:rPr>
      </w:pPr>
    </w:p>
    <w:p w:rsidR="00000000" w:rsidRDefault="001F37E4">
      <w:pPr>
        <w:kinsoku w:val="0"/>
        <w:jc w:val="left"/>
        <w:rPr>
          <w:rFonts w:hint="eastAsia"/>
          <w:color w:val="000000"/>
        </w:rPr>
      </w:pPr>
    </w:p>
    <w:p w:rsidR="00000000" w:rsidRDefault="001F37E4">
      <w:pPr>
        <w:kinsoku w:val="0"/>
        <w:jc w:val="left"/>
        <w:rPr>
          <w:rFonts w:hint="eastAsia"/>
          <w:color w:val="000000"/>
        </w:rPr>
      </w:pPr>
      <w:r>
        <w:rPr>
          <w:rFonts w:hint="eastAsia"/>
          <w:color w:val="000000"/>
        </w:rPr>
        <w:t>別添資料</w:t>
      </w:r>
    </w:p>
    <w:p w:rsidR="00000000" w:rsidRDefault="001F37E4">
      <w:pPr>
        <w:kinsoku w:val="0"/>
        <w:jc w:val="left"/>
        <w:rPr>
          <w:rFonts w:hint="eastAsia"/>
          <w:color w:val="000000"/>
        </w:rPr>
      </w:pPr>
      <w:r>
        <w:rPr>
          <w:rFonts w:hint="eastAsia"/>
          <w:color w:val="000000"/>
        </w:rPr>
        <w:t xml:space="preserve">　利用促進実施計画（添付様式１－１）</w:t>
      </w:r>
    </w:p>
    <w:p w:rsidR="00000000" w:rsidRDefault="001F37E4">
      <w:pPr>
        <w:kinsoku w:val="0"/>
        <w:jc w:val="left"/>
        <w:rPr>
          <w:rFonts w:hint="eastAsia"/>
          <w:color w:val="000000"/>
        </w:rPr>
      </w:pPr>
    </w:p>
    <w:p w:rsidR="00000000" w:rsidRDefault="001F37E4">
      <w:pPr>
        <w:kinsoku w:val="0"/>
        <w:spacing w:line="0" w:lineRule="atLeast"/>
        <w:jc w:val="left"/>
        <w:rPr>
          <w:rFonts w:hint="eastAsia"/>
          <w:color w:val="000000"/>
          <w:sz w:val="20"/>
        </w:rPr>
      </w:pPr>
      <w:r>
        <w:rPr>
          <w:rFonts w:hint="eastAsia"/>
          <w:color w:val="000000"/>
          <w:sz w:val="20"/>
        </w:rPr>
        <w:t>（注）</w:t>
      </w:r>
    </w:p>
    <w:p w:rsidR="00000000" w:rsidRDefault="001F37E4">
      <w:pPr>
        <w:kinsoku w:val="0"/>
        <w:spacing w:line="0" w:lineRule="atLeast"/>
        <w:ind w:left="230" w:hangingChars="100" w:hanging="230"/>
        <w:jc w:val="left"/>
        <w:rPr>
          <w:rFonts w:hint="eastAsia"/>
          <w:color w:val="000000"/>
          <w:sz w:val="20"/>
        </w:rPr>
      </w:pPr>
      <w:r>
        <w:rPr>
          <w:rFonts w:hint="eastAsia"/>
          <w:color w:val="000000"/>
          <w:sz w:val="20"/>
        </w:rPr>
        <w:t>１　本来、事業の着手は補</w:t>
      </w:r>
      <w:r>
        <w:rPr>
          <w:rFonts w:hint="eastAsia"/>
          <w:color w:val="000000"/>
          <w:sz w:val="20"/>
        </w:rPr>
        <w:t>助金交付決定後であることを踏まえ、補助金交付決定前に着手する事業は、緊急性、政策性など合理的な理由があるものに限るものとする。</w:t>
      </w:r>
    </w:p>
    <w:p w:rsidR="00000000" w:rsidRDefault="001F37E4">
      <w:pPr>
        <w:kinsoku w:val="0"/>
        <w:spacing w:line="0" w:lineRule="atLeast"/>
        <w:ind w:left="230" w:hangingChars="100" w:hanging="230"/>
        <w:jc w:val="left"/>
        <w:rPr>
          <w:color w:val="000000"/>
          <w:sz w:val="20"/>
        </w:rPr>
      </w:pPr>
      <w:r>
        <w:rPr>
          <w:rFonts w:hint="eastAsia"/>
          <w:color w:val="000000"/>
          <w:sz w:val="20"/>
        </w:rPr>
        <w:t>２　本届出をもって、補助金交付決定前の事業の内容及び補助金交付額について、補助金の交付決定を担保するものではないことについて留意すること。</w:t>
      </w:r>
    </w:p>
    <w:p w:rsidR="00000000" w:rsidRDefault="001F37E4">
      <w:pPr>
        <w:kinsoku w:val="0"/>
        <w:spacing w:line="0" w:lineRule="atLeast"/>
        <w:ind w:left="230" w:hangingChars="100" w:hanging="230"/>
        <w:jc w:val="left"/>
        <w:rPr>
          <w:rFonts w:hint="eastAsia"/>
          <w:color w:val="000000"/>
          <w:kern w:val="0"/>
        </w:rPr>
      </w:pPr>
      <w:r>
        <w:rPr>
          <w:color w:val="000000"/>
          <w:sz w:val="20"/>
        </w:rPr>
        <w:br w:type="page"/>
      </w:r>
      <w:r>
        <w:rPr>
          <w:rFonts w:hint="eastAsia"/>
          <w:color w:val="000000"/>
          <w:kern w:val="0"/>
        </w:rPr>
        <w:lastRenderedPageBreak/>
        <w:t>様式第４号（第５条関係）</w:t>
      </w:r>
    </w:p>
    <w:p w:rsidR="00000000" w:rsidRDefault="001F37E4">
      <w:pPr>
        <w:ind w:right="960"/>
        <w:rPr>
          <w:rFonts w:hint="eastAsia"/>
          <w:color w:val="000000"/>
          <w:kern w:val="0"/>
        </w:rPr>
      </w:pPr>
    </w:p>
    <w:p w:rsidR="00000000" w:rsidRDefault="001F37E4">
      <w:pPr>
        <w:kinsoku w:val="0"/>
        <w:jc w:val="left"/>
        <w:rPr>
          <w:color w:val="000000"/>
        </w:rPr>
      </w:pPr>
      <w:r>
        <w:rPr>
          <w:rFonts w:hint="eastAsia"/>
          <w:color w:val="000000"/>
          <w:kern w:val="0"/>
        </w:rPr>
        <w:t xml:space="preserve">　　　　　　　　　　　　　　　　　　　　　　　　　　　　　第　　　号</w:t>
      </w:r>
    </w:p>
    <w:p w:rsidR="00000000" w:rsidRDefault="001F37E4">
      <w:pPr>
        <w:kinsoku w:val="0"/>
        <w:jc w:val="left"/>
        <w:rPr>
          <w:color w:val="000000"/>
        </w:rPr>
      </w:pPr>
      <w:r>
        <w:rPr>
          <w:rFonts w:hint="eastAsia"/>
          <w:color w:val="000000"/>
          <w:kern w:val="0"/>
        </w:rPr>
        <w:t xml:space="preserve">　　　　　　　　　　　　　　　　　　　　　　　　　　　年　　月　　日</w:t>
      </w:r>
    </w:p>
    <w:p w:rsidR="00000000" w:rsidRDefault="001F37E4">
      <w:pPr>
        <w:kinsoku w:val="0"/>
        <w:jc w:val="left"/>
        <w:rPr>
          <w:rFonts w:hint="eastAsia"/>
          <w:color w:val="000000"/>
        </w:rPr>
      </w:pPr>
    </w:p>
    <w:p w:rsidR="00000000" w:rsidRDefault="001F37E4">
      <w:pPr>
        <w:kinsoku w:val="0"/>
        <w:jc w:val="left"/>
        <w:rPr>
          <w:color w:val="000000"/>
        </w:rPr>
      </w:pPr>
      <w:r>
        <w:rPr>
          <w:rFonts w:hint="eastAsia"/>
          <w:color w:val="000000"/>
        </w:rPr>
        <w:t xml:space="preserve">　　　　　　　　　様</w:t>
      </w:r>
    </w:p>
    <w:p w:rsidR="00000000" w:rsidRDefault="001F37E4">
      <w:pPr>
        <w:kinsoku w:val="0"/>
        <w:jc w:val="left"/>
        <w:rPr>
          <w:rFonts w:hint="eastAsia"/>
          <w:color w:val="000000"/>
        </w:rPr>
      </w:pPr>
    </w:p>
    <w:p w:rsidR="00000000" w:rsidRDefault="001F37E4">
      <w:pPr>
        <w:kinsoku w:val="0"/>
        <w:jc w:val="left"/>
        <w:rPr>
          <w:color w:val="000000"/>
        </w:rPr>
      </w:pPr>
      <w:r>
        <w:rPr>
          <w:rFonts w:hint="eastAsia"/>
          <w:color w:val="000000"/>
        </w:rPr>
        <w:t xml:space="preserve">　　　　　　　　　　　　　　　　　　　　</w:t>
      </w:r>
      <w:r>
        <w:rPr>
          <w:rFonts w:hint="eastAsia"/>
          <w:color w:val="000000"/>
          <w:kern w:val="0"/>
        </w:rPr>
        <w:t>鹿島市長</w:t>
      </w:r>
      <w:r>
        <w:rPr>
          <w:rFonts w:hint="eastAsia"/>
          <w:color w:val="000000"/>
          <w:kern w:val="0"/>
        </w:rPr>
        <w:t xml:space="preserve">　　　　　　　　印</w:t>
      </w:r>
    </w:p>
    <w:p w:rsidR="00000000" w:rsidRDefault="001F37E4">
      <w:pPr>
        <w:kinsoku w:val="0"/>
        <w:jc w:val="left"/>
        <w:rPr>
          <w:color w:val="000000"/>
        </w:rPr>
      </w:pPr>
    </w:p>
    <w:p w:rsidR="00000000" w:rsidRDefault="001F37E4">
      <w:pPr>
        <w:kinsoku w:val="0"/>
        <w:jc w:val="left"/>
        <w:rPr>
          <w:rFonts w:hint="eastAsia"/>
          <w:color w:val="000000"/>
        </w:rPr>
      </w:pPr>
    </w:p>
    <w:p w:rsidR="00000000" w:rsidRDefault="001F37E4">
      <w:pPr>
        <w:jc w:val="center"/>
        <w:rPr>
          <w:color w:val="000000"/>
        </w:rPr>
      </w:pPr>
      <w:r>
        <w:rPr>
          <w:rFonts w:hint="eastAsia"/>
          <w:color w:val="000000"/>
        </w:rPr>
        <w:t>鹿島市中山間地休耕田等利用促進補助金交付決定前着手届承認通知書</w:t>
      </w:r>
    </w:p>
    <w:p w:rsidR="00000000" w:rsidRDefault="001F37E4">
      <w:pPr>
        <w:kinsoku w:val="0"/>
        <w:jc w:val="left"/>
        <w:rPr>
          <w:color w:val="000000"/>
        </w:rPr>
      </w:pPr>
    </w:p>
    <w:p w:rsidR="00000000" w:rsidRDefault="001F37E4">
      <w:pPr>
        <w:kinsoku w:val="0"/>
        <w:jc w:val="left"/>
        <w:rPr>
          <w:color w:val="000000"/>
        </w:rPr>
      </w:pPr>
    </w:p>
    <w:p w:rsidR="00000000" w:rsidRDefault="001F37E4">
      <w:pPr>
        <w:kinsoku w:val="0"/>
        <w:jc w:val="left"/>
        <w:rPr>
          <w:rFonts w:hint="eastAsia"/>
          <w:color w:val="000000"/>
        </w:rPr>
      </w:pPr>
      <w:r>
        <w:rPr>
          <w:rFonts w:hint="eastAsia"/>
          <w:color w:val="000000"/>
        </w:rPr>
        <w:t xml:space="preserve">　　　年　　月　　日付で着手届の提出のあったこのことについては、鹿島市中山間地休耕田等利用促進事業実施要綱第５条第４項の規定に基づき承認します。</w:t>
      </w:r>
    </w:p>
    <w:sectPr w:rsidR="00000000">
      <w:footerReference w:type="default" r:id="rId6"/>
      <w:pgSz w:w="11907" w:h="16839"/>
      <w:pgMar w:top="1474" w:right="1361" w:bottom="1134" w:left="1361" w:header="851" w:footer="505" w:gutter="0"/>
      <w:pgNumType w:fmt="numberInDash" w:start="1"/>
      <w:cols w:space="720"/>
      <w:docGrid w:type="linesAndChars" w:linePitch="418" w:charSpace="61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1F37E4">
      <w:r>
        <w:separator/>
      </w:r>
    </w:p>
  </w:endnote>
  <w:endnote w:type="continuationSeparator" w:id="0">
    <w:p w:rsidR="00000000" w:rsidRDefault="001F3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1F37E4">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1F37E4">
      <w:r>
        <w:separator/>
      </w:r>
    </w:p>
  </w:footnote>
  <w:footnote w:type="continuationSeparator" w:id="0">
    <w:p w:rsidR="00000000" w:rsidRDefault="001F37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1"/>
  <w:drawingGridHorizontalSpacing w:val="135"/>
  <w:drawingGridVerticalSpacing w:val="209"/>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7E4"/>
    <w:rsid w:val="001F37E4"/>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076DCAC6-4EEA-4E86-8E38-63E1E0A43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hAnsi="ＭＳ 明朝"/>
      <w:kern w:val="2"/>
      <w:sz w:val="24"/>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rPr>
      <w:lang w:val="en-US" w:eastAsia="ja-JP"/>
    </w:rPr>
  </w:style>
  <w:style w:type="paragraph" w:styleId="a6">
    <w:name w:val="Body Text Indent"/>
    <w:basedOn w:val="a"/>
    <w:pPr>
      <w:ind w:left="234" w:hangingChars="88" w:hanging="234"/>
    </w:pPr>
  </w:style>
  <w:style w:type="paragraph" w:styleId="a7">
    <w:name w:val="Closing"/>
    <w:basedOn w:val="a"/>
    <w:link w:val="a8"/>
    <w:pPr>
      <w:jc w:val="right"/>
    </w:pPr>
  </w:style>
  <w:style w:type="paragraph" w:customStyle="1" w:styleId="a9">
    <w:name w:val="ﾘﾎﾟｰﾄﾜｰﾄﾞﾊﾟﾙ"/>
    <w:qFormat/>
    <w:pPr>
      <w:widowControl w:val="0"/>
      <w:wordWrap w:val="0"/>
      <w:autoSpaceDE w:val="0"/>
      <w:autoSpaceDN w:val="0"/>
      <w:adjustRightInd w:val="0"/>
      <w:spacing w:line="363" w:lineRule="exact"/>
      <w:jc w:val="both"/>
    </w:pPr>
    <w:rPr>
      <w:rFonts w:ascii="ＭＳ 明朝" w:hAnsi="ＭＳ 明朝"/>
      <w:spacing w:val="1"/>
      <w:sz w:val="21"/>
    </w:rPr>
  </w:style>
  <w:style w:type="paragraph" w:styleId="2">
    <w:name w:val="Body Text Indent 2"/>
    <w:basedOn w:val="a"/>
    <w:pPr>
      <w:ind w:leftChars="-43" w:left="120" w:hangingChars="88" w:hanging="234"/>
      <w:jc w:val="center"/>
    </w:pPr>
  </w:style>
  <w:style w:type="paragraph" w:styleId="aa">
    <w:name w:val="Note Heading"/>
    <w:basedOn w:val="a"/>
    <w:next w:val="a"/>
    <w:link w:val="ab"/>
    <w:pPr>
      <w:jc w:val="center"/>
    </w:pPr>
  </w:style>
  <w:style w:type="paragraph" w:styleId="ac">
    <w:name w:val="Balloon Text"/>
    <w:basedOn w:val="a"/>
    <w:semiHidden/>
    <w:rPr>
      <w:rFonts w:ascii="Arial" w:eastAsia="ＭＳ ゴシック" w:hAnsi="Arial"/>
      <w:sz w:val="18"/>
    </w:rPr>
  </w:style>
  <w:style w:type="paragraph" w:customStyle="1" w:styleId="Default">
    <w:name w:val="Default"/>
    <w:qFormat/>
    <w:pPr>
      <w:widowControl w:val="0"/>
      <w:autoSpaceDE w:val="0"/>
      <w:autoSpaceDN w:val="0"/>
      <w:adjustRightInd w:val="0"/>
    </w:pPr>
    <w:rPr>
      <w:rFonts w:ascii="ＭＳ 明朝" w:hAnsi="ＭＳ 明朝"/>
      <w:color w:val="000000"/>
      <w:sz w:val="24"/>
    </w:rPr>
  </w:style>
  <w:style w:type="character" w:customStyle="1" w:styleId="ab">
    <w:name w:val="記 (文字)"/>
    <w:link w:val="aa"/>
    <w:qFormat/>
    <w:rPr>
      <w:rFonts w:ascii="ＭＳ 明朝" w:hAnsi="ＭＳ 明朝"/>
      <w:kern w:val="2"/>
      <w:sz w:val="24"/>
      <w:lang w:val="en-US" w:eastAsia="ja-JP"/>
    </w:rPr>
  </w:style>
  <w:style w:type="character" w:customStyle="1" w:styleId="a8">
    <w:name w:val="結語 (文字)"/>
    <w:link w:val="a7"/>
    <w:qFormat/>
    <w:rPr>
      <w:rFonts w:ascii="ＭＳ 明朝" w:hAnsi="ＭＳ 明朝"/>
      <w:kern w:val="2"/>
      <w:sz w:val="24"/>
      <w:lang w:val="en-US" w:eastAsia="ja-JP"/>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table" w:styleId="a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552</Words>
  <Characters>3151</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片渕　晋</dc:creator>
  <cp:keywords/>
  <dc:description/>
  <cp:lastModifiedBy>片渕　晋</cp:lastModifiedBy>
  <cp:revision>2</cp:revision>
  <dcterms:created xsi:type="dcterms:W3CDTF">2026-08-25T09:27:00Z</dcterms:created>
  <dcterms:modified xsi:type="dcterms:W3CDTF">2026-08-25T09:27:00Z</dcterms:modified>
  <cp:category/>
  <cp:contentStatus/>
</cp:coreProperties>
</file>