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B47EB" w14:textId="77777777" w:rsidR="001E263F" w:rsidRPr="00276A15" w:rsidRDefault="001E263F" w:rsidP="001E263F">
      <w:pPr>
        <w:spacing w:line="320" w:lineRule="exact"/>
        <w:rPr>
          <w:sz w:val="22"/>
          <w:szCs w:val="22"/>
        </w:rPr>
      </w:pPr>
      <w:r w:rsidRPr="00276A15">
        <w:rPr>
          <w:sz w:val="22"/>
          <w:szCs w:val="22"/>
        </w:rPr>
        <w:t>様式</w:t>
      </w:r>
      <w:r w:rsidRPr="00276A15">
        <w:rPr>
          <w:rFonts w:hint="eastAsia"/>
          <w:sz w:val="22"/>
          <w:szCs w:val="22"/>
        </w:rPr>
        <w:t>１</w:t>
      </w:r>
    </w:p>
    <w:p w14:paraId="0602B57A" w14:textId="77777777" w:rsidR="001E263F" w:rsidRPr="00276A15" w:rsidRDefault="001E263F" w:rsidP="001E263F">
      <w:pPr>
        <w:spacing w:line="320" w:lineRule="exact"/>
        <w:rPr>
          <w:sz w:val="22"/>
          <w:szCs w:val="22"/>
        </w:rPr>
      </w:pPr>
    </w:p>
    <w:p w14:paraId="30F8B827" w14:textId="77777777" w:rsidR="001E263F" w:rsidRPr="00276A15" w:rsidRDefault="001E263F" w:rsidP="001E263F">
      <w:pPr>
        <w:spacing w:line="320" w:lineRule="exact"/>
        <w:jc w:val="center"/>
        <w:rPr>
          <w:sz w:val="22"/>
          <w:szCs w:val="22"/>
        </w:rPr>
      </w:pPr>
      <w:r w:rsidRPr="00276A15">
        <w:rPr>
          <w:sz w:val="22"/>
          <w:szCs w:val="22"/>
        </w:rPr>
        <w:t>入札参加資格確認申請書</w:t>
      </w:r>
    </w:p>
    <w:p w14:paraId="50BD77CC" w14:textId="77777777" w:rsidR="001E263F" w:rsidRPr="00276A15" w:rsidRDefault="001E263F" w:rsidP="001E263F">
      <w:pPr>
        <w:spacing w:line="320" w:lineRule="exact"/>
        <w:rPr>
          <w:sz w:val="22"/>
          <w:szCs w:val="22"/>
        </w:rPr>
      </w:pPr>
    </w:p>
    <w:p w14:paraId="0FA9BFD4" w14:textId="77777777" w:rsidR="001E263F" w:rsidRPr="00276A15" w:rsidRDefault="001E263F" w:rsidP="001E263F">
      <w:pPr>
        <w:spacing w:line="320" w:lineRule="exact"/>
        <w:jc w:val="right"/>
        <w:rPr>
          <w:sz w:val="22"/>
          <w:szCs w:val="22"/>
        </w:rPr>
      </w:pPr>
      <w:r w:rsidRPr="00276A15">
        <w:rPr>
          <w:sz w:val="22"/>
          <w:szCs w:val="22"/>
        </w:rPr>
        <w:t>年　　月　　日</w:t>
      </w:r>
    </w:p>
    <w:p w14:paraId="7E30DF02" w14:textId="77777777" w:rsidR="001E263F" w:rsidRPr="00276A15" w:rsidRDefault="001E263F" w:rsidP="001E263F">
      <w:pPr>
        <w:spacing w:line="320" w:lineRule="exact"/>
        <w:rPr>
          <w:sz w:val="22"/>
          <w:szCs w:val="22"/>
        </w:rPr>
      </w:pPr>
    </w:p>
    <w:p w14:paraId="33E85C5E" w14:textId="77777777" w:rsidR="001E263F" w:rsidRPr="00276A15" w:rsidRDefault="001E263F" w:rsidP="001E263F">
      <w:pPr>
        <w:spacing w:line="320" w:lineRule="exact"/>
        <w:rPr>
          <w:sz w:val="22"/>
          <w:szCs w:val="22"/>
        </w:rPr>
      </w:pPr>
      <w:r w:rsidRPr="00276A15">
        <w:rPr>
          <w:sz w:val="22"/>
          <w:szCs w:val="22"/>
        </w:rPr>
        <w:t xml:space="preserve">　　鹿島市長　</w:t>
      </w:r>
      <w:r w:rsidR="00BE46DB">
        <w:rPr>
          <w:rFonts w:hint="eastAsia"/>
          <w:sz w:val="22"/>
          <w:szCs w:val="22"/>
        </w:rPr>
        <w:t>松尾　勝利</w:t>
      </w:r>
      <w:r w:rsidRPr="00276A15">
        <w:rPr>
          <w:sz w:val="22"/>
          <w:szCs w:val="22"/>
        </w:rPr>
        <w:t xml:space="preserve">　様</w:t>
      </w:r>
    </w:p>
    <w:p w14:paraId="742C59BD" w14:textId="77777777" w:rsidR="001E263F" w:rsidRPr="00276A15" w:rsidRDefault="001E263F" w:rsidP="001E263F">
      <w:pPr>
        <w:spacing w:line="320" w:lineRule="exact"/>
        <w:rPr>
          <w:sz w:val="22"/>
          <w:szCs w:val="22"/>
        </w:rPr>
      </w:pPr>
    </w:p>
    <w:p w14:paraId="647B8E76" w14:textId="77777777" w:rsidR="001E263F" w:rsidRPr="00276A15" w:rsidRDefault="001E263F" w:rsidP="001E263F">
      <w:pPr>
        <w:spacing w:line="320" w:lineRule="exact"/>
        <w:ind w:right="3117"/>
        <w:jc w:val="right"/>
        <w:rPr>
          <w:sz w:val="22"/>
          <w:szCs w:val="22"/>
        </w:rPr>
      </w:pPr>
      <w:r w:rsidRPr="00012445">
        <w:rPr>
          <w:rFonts w:hint="eastAsia"/>
          <w:spacing w:val="440"/>
          <w:kern w:val="0"/>
          <w:sz w:val="22"/>
          <w:szCs w:val="22"/>
          <w:fitText w:val="1320" w:id="-1949144576"/>
        </w:rPr>
        <w:t>住</w:t>
      </w:r>
      <w:r w:rsidRPr="00012445">
        <w:rPr>
          <w:rFonts w:hint="eastAsia"/>
          <w:kern w:val="0"/>
          <w:sz w:val="22"/>
          <w:szCs w:val="22"/>
          <w:fitText w:val="1320" w:id="-1949144576"/>
        </w:rPr>
        <w:t>所</w:t>
      </w:r>
      <w:r w:rsidRPr="00276A15">
        <w:rPr>
          <w:sz w:val="22"/>
          <w:szCs w:val="22"/>
        </w:rPr>
        <w:t xml:space="preserve">　　　　　　　　</w:t>
      </w:r>
    </w:p>
    <w:p w14:paraId="731526CC" w14:textId="77777777" w:rsidR="001E263F" w:rsidRPr="00276A15" w:rsidRDefault="001E263F" w:rsidP="00777A1F">
      <w:pPr>
        <w:spacing w:line="320" w:lineRule="exact"/>
        <w:ind w:right="880" w:firstLine="4088"/>
        <w:rPr>
          <w:sz w:val="22"/>
          <w:szCs w:val="22"/>
        </w:rPr>
      </w:pPr>
      <w:r w:rsidRPr="00276A15">
        <w:rPr>
          <w:sz w:val="22"/>
          <w:szCs w:val="22"/>
        </w:rPr>
        <w:t xml:space="preserve">商号又は名称　　　　　　　　　　　</w:t>
      </w:r>
    </w:p>
    <w:p w14:paraId="0D7E4976" w14:textId="6C632825" w:rsidR="001E263F" w:rsidRDefault="00C15979" w:rsidP="001E263F">
      <w:pPr>
        <w:spacing w:line="320" w:lineRule="exact"/>
        <w:ind w:right="220"/>
        <w:jc w:val="right"/>
        <w:rPr>
          <w:sz w:val="22"/>
          <w:szCs w:val="22"/>
        </w:rPr>
      </w:pPr>
      <w:r>
        <w:rPr>
          <w:rFonts w:hint="eastAsia"/>
          <w:kern w:val="0"/>
          <w:sz w:val="22"/>
          <w:szCs w:val="22"/>
        </w:rPr>
        <w:t xml:space="preserve">　　</w:t>
      </w:r>
      <w:r w:rsidR="001E263F" w:rsidRPr="00012445">
        <w:rPr>
          <w:kern w:val="0"/>
          <w:sz w:val="22"/>
          <w:szCs w:val="22"/>
        </w:rPr>
        <w:t>代表者</w:t>
      </w:r>
      <w:r w:rsidR="00F82E58">
        <w:rPr>
          <w:rFonts w:hint="eastAsia"/>
          <w:kern w:val="0"/>
          <w:sz w:val="22"/>
          <w:szCs w:val="22"/>
        </w:rPr>
        <w:t>職</w:t>
      </w:r>
      <w:r w:rsidR="001E263F" w:rsidRPr="00012445">
        <w:rPr>
          <w:kern w:val="0"/>
          <w:sz w:val="22"/>
          <w:szCs w:val="22"/>
        </w:rPr>
        <w:t>氏名</w:t>
      </w:r>
      <w:r>
        <w:rPr>
          <w:sz w:val="22"/>
          <w:szCs w:val="22"/>
        </w:rPr>
        <w:t xml:space="preserve">　　　　　　　　　　</w:t>
      </w:r>
      <w:r>
        <w:rPr>
          <w:rFonts w:hint="eastAsia"/>
          <w:sz w:val="22"/>
          <w:szCs w:val="22"/>
        </w:rPr>
        <w:t>（</w:t>
      </w:r>
      <w:r w:rsidR="001E263F" w:rsidRPr="00276A15">
        <w:rPr>
          <w:sz w:val="22"/>
          <w:szCs w:val="22"/>
        </w:rPr>
        <w:t>印</w:t>
      </w:r>
      <w:r>
        <w:rPr>
          <w:rFonts w:hint="eastAsia"/>
          <w:sz w:val="22"/>
          <w:szCs w:val="22"/>
        </w:rPr>
        <w:t>）</w:t>
      </w:r>
    </w:p>
    <w:p w14:paraId="56F9DF2C" w14:textId="4537FB70" w:rsidR="008A09B9" w:rsidRPr="00276A15" w:rsidRDefault="008A09B9" w:rsidP="008A09B9">
      <w:pPr>
        <w:spacing w:line="320" w:lineRule="exact"/>
        <w:ind w:right="988"/>
        <w:jc w:val="center"/>
        <w:rPr>
          <w:sz w:val="22"/>
          <w:szCs w:val="22"/>
        </w:rPr>
      </w:pPr>
      <w:r>
        <w:rPr>
          <w:rFonts w:hint="eastAsia"/>
          <w:kern w:val="0"/>
          <w:sz w:val="22"/>
          <w:szCs w:val="22"/>
        </w:rPr>
        <w:t xml:space="preserve">　　　　　　　　　</w:t>
      </w:r>
      <w:r w:rsidRPr="00012445">
        <w:rPr>
          <w:rFonts w:hint="eastAsia"/>
          <w:spacing w:val="3"/>
          <w:w w:val="85"/>
          <w:kern w:val="0"/>
          <w:sz w:val="22"/>
          <w:szCs w:val="22"/>
          <w:fitText w:val="1320" w:id="-966613248"/>
        </w:rPr>
        <w:t>メールアドレ</w:t>
      </w:r>
      <w:r w:rsidRPr="00012445">
        <w:rPr>
          <w:rFonts w:hint="eastAsia"/>
          <w:spacing w:val="-7"/>
          <w:w w:val="85"/>
          <w:kern w:val="0"/>
          <w:sz w:val="22"/>
          <w:szCs w:val="22"/>
          <w:fitText w:val="1320" w:id="-966613248"/>
        </w:rPr>
        <w:t>ス</w:t>
      </w:r>
      <w:r>
        <w:rPr>
          <w:rFonts w:hint="eastAsia"/>
          <w:kern w:val="0"/>
          <w:sz w:val="22"/>
          <w:szCs w:val="22"/>
        </w:rPr>
        <w:t xml:space="preserve">　</w:t>
      </w:r>
      <w:r>
        <w:rPr>
          <w:rFonts w:hint="eastAsia"/>
          <w:sz w:val="22"/>
          <w:szCs w:val="22"/>
        </w:rPr>
        <w:t xml:space="preserve">　　　　　　　　　　　　</w:t>
      </w:r>
    </w:p>
    <w:p w14:paraId="40D4F654" w14:textId="77777777" w:rsidR="001E263F" w:rsidRPr="00276A15" w:rsidRDefault="001E263F" w:rsidP="001E263F">
      <w:pPr>
        <w:spacing w:line="320" w:lineRule="exact"/>
        <w:rPr>
          <w:sz w:val="22"/>
          <w:szCs w:val="22"/>
        </w:rPr>
      </w:pPr>
    </w:p>
    <w:p w14:paraId="44FAD2C7" w14:textId="71F65AB1" w:rsidR="001E263F" w:rsidRPr="00276A15" w:rsidRDefault="001E263F" w:rsidP="001E263F">
      <w:pPr>
        <w:spacing w:line="320" w:lineRule="exact"/>
        <w:rPr>
          <w:sz w:val="22"/>
          <w:szCs w:val="22"/>
        </w:rPr>
      </w:pPr>
      <w:r w:rsidRPr="00276A15">
        <w:rPr>
          <w:sz w:val="22"/>
          <w:szCs w:val="22"/>
        </w:rPr>
        <w:t xml:space="preserve">　貴市発注の</w:t>
      </w:r>
      <w:r w:rsidR="002E1533" w:rsidRPr="002E1533">
        <w:rPr>
          <w:rFonts w:hint="eastAsia"/>
          <w:sz w:val="22"/>
          <w:szCs w:val="22"/>
        </w:rPr>
        <w:t>令和</w:t>
      </w:r>
      <w:r w:rsidR="002E1533" w:rsidRPr="002E1533">
        <w:rPr>
          <w:sz w:val="22"/>
          <w:szCs w:val="22"/>
        </w:rPr>
        <w:t>7年度 第10号 公共下水道事業 下水道管路特別重点調査業務委託</w:t>
      </w:r>
      <w:r w:rsidRPr="00276A15">
        <w:rPr>
          <w:sz w:val="22"/>
          <w:szCs w:val="22"/>
        </w:rPr>
        <w:t>の入札に参加したいので、資格審査を申請します。</w:t>
      </w:r>
    </w:p>
    <w:p w14:paraId="6574E319" w14:textId="77777777" w:rsidR="001E263F" w:rsidRPr="00276A15" w:rsidRDefault="001E263F" w:rsidP="001E263F">
      <w:pPr>
        <w:spacing w:line="320" w:lineRule="exact"/>
        <w:rPr>
          <w:sz w:val="22"/>
          <w:szCs w:val="22"/>
        </w:rPr>
      </w:pPr>
      <w:r w:rsidRPr="00276A15">
        <w:rPr>
          <w:sz w:val="22"/>
          <w:szCs w:val="22"/>
        </w:rPr>
        <w:t xml:space="preserve">　なお、</w:t>
      </w:r>
      <w:r w:rsidRPr="00276A15">
        <w:rPr>
          <w:rFonts w:hint="eastAsia"/>
          <w:sz w:val="22"/>
          <w:szCs w:val="22"/>
        </w:rPr>
        <w:t>以下の事項のいずれ</w:t>
      </w:r>
      <w:r>
        <w:rPr>
          <w:rFonts w:hint="eastAsia"/>
          <w:sz w:val="22"/>
          <w:szCs w:val="22"/>
        </w:rPr>
        <w:t>に</w:t>
      </w:r>
      <w:r w:rsidRPr="00276A15">
        <w:rPr>
          <w:rFonts w:hint="eastAsia"/>
          <w:sz w:val="22"/>
          <w:szCs w:val="22"/>
        </w:rPr>
        <w:t>も該当する者であることを誓約いたします。</w:t>
      </w:r>
    </w:p>
    <w:p w14:paraId="503928DF" w14:textId="6DAD0E73" w:rsidR="001E263F" w:rsidRPr="00276A15" w:rsidRDefault="001E263F" w:rsidP="001E263F">
      <w:pPr>
        <w:spacing w:line="320" w:lineRule="exact"/>
        <w:rPr>
          <w:sz w:val="22"/>
          <w:szCs w:val="22"/>
        </w:rPr>
      </w:pPr>
      <w:r w:rsidRPr="00276A15">
        <w:rPr>
          <w:sz w:val="22"/>
          <w:szCs w:val="22"/>
        </w:rPr>
        <w:t xml:space="preserve">　また、市が必要</w:t>
      </w:r>
      <w:r w:rsidR="00F30E1F">
        <w:rPr>
          <w:rFonts w:hint="eastAsia"/>
          <w:sz w:val="22"/>
          <w:szCs w:val="22"/>
        </w:rPr>
        <w:t>と判断した</w:t>
      </w:r>
      <w:r w:rsidRPr="00276A15">
        <w:rPr>
          <w:sz w:val="22"/>
          <w:szCs w:val="22"/>
        </w:rPr>
        <w:t>場合には、下記の</w:t>
      </w:r>
      <w:r w:rsidRPr="00276A15">
        <w:rPr>
          <w:rFonts w:hint="eastAsia"/>
          <w:sz w:val="22"/>
          <w:szCs w:val="22"/>
        </w:rPr>
        <w:t>⑹</w:t>
      </w:r>
      <w:r w:rsidRPr="00276A15">
        <w:rPr>
          <w:sz w:val="22"/>
          <w:szCs w:val="22"/>
        </w:rPr>
        <w:t>の事項に関して鹿島警察署に照会することを承諾します。</w:t>
      </w:r>
    </w:p>
    <w:p w14:paraId="3BE1D757" w14:textId="77777777" w:rsidR="001E263F" w:rsidRPr="00276A15" w:rsidRDefault="001E263F" w:rsidP="001E263F">
      <w:pPr>
        <w:spacing w:line="320" w:lineRule="exact"/>
        <w:rPr>
          <w:sz w:val="22"/>
          <w:szCs w:val="22"/>
        </w:rPr>
      </w:pPr>
    </w:p>
    <w:p w14:paraId="620F06C3" w14:textId="77777777" w:rsidR="001E263F" w:rsidRPr="00276A15" w:rsidRDefault="001E263F" w:rsidP="001E263F">
      <w:pPr>
        <w:pStyle w:val="a3"/>
        <w:spacing w:line="320" w:lineRule="exact"/>
      </w:pPr>
      <w:r w:rsidRPr="00276A15">
        <w:t>記</w:t>
      </w:r>
    </w:p>
    <w:p w14:paraId="75833EBA" w14:textId="77777777" w:rsidR="001E263F" w:rsidRPr="00276A15" w:rsidRDefault="001E263F" w:rsidP="001E263F">
      <w:pPr>
        <w:spacing w:line="320" w:lineRule="exact"/>
        <w:rPr>
          <w:sz w:val="22"/>
          <w:szCs w:val="22"/>
        </w:rPr>
      </w:pPr>
    </w:p>
    <w:p w14:paraId="754E0A55" w14:textId="0D212D5A" w:rsidR="001E263F" w:rsidRPr="00F82E58" w:rsidRDefault="001E263F" w:rsidP="00F82E58">
      <w:pPr>
        <w:pStyle w:val="a9"/>
        <w:numPr>
          <w:ilvl w:val="0"/>
          <w:numId w:val="5"/>
        </w:numPr>
        <w:spacing w:line="320" w:lineRule="exact"/>
        <w:ind w:leftChars="0"/>
        <w:rPr>
          <w:sz w:val="22"/>
          <w:szCs w:val="22"/>
        </w:rPr>
      </w:pPr>
      <w:r w:rsidRPr="00F82E58">
        <w:rPr>
          <w:rFonts w:hint="eastAsia"/>
          <w:sz w:val="22"/>
          <w:szCs w:val="22"/>
        </w:rPr>
        <w:t>公告日時点で、令和</w:t>
      </w:r>
      <w:r w:rsidR="00F82E58" w:rsidRPr="00F82E58">
        <w:rPr>
          <w:rFonts w:hint="eastAsia"/>
          <w:sz w:val="22"/>
          <w:szCs w:val="22"/>
        </w:rPr>
        <w:t>7・8</w:t>
      </w:r>
      <w:r w:rsidRPr="00F82E58">
        <w:rPr>
          <w:sz w:val="22"/>
          <w:szCs w:val="22"/>
        </w:rPr>
        <w:t>年度の鹿島市</w:t>
      </w:r>
      <w:r w:rsidR="006B6F6D" w:rsidRPr="00F82E58">
        <w:rPr>
          <w:rFonts w:hint="eastAsia"/>
          <w:sz w:val="22"/>
          <w:szCs w:val="22"/>
        </w:rPr>
        <w:t>競争</w:t>
      </w:r>
      <w:r w:rsidRPr="00F82E58">
        <w:rPr>
          <w:sz w:val="22"/>
          <w:szCs w:val="22"/>
        </w:rPr>
        <w:t>入札参加資格者名簿（</w:t>
      </w:r>
      <w:r w:rsidR="002E1533" w:rsidRPr="00C436F0">
        <w:rPr>
          <w:rFonts w:hint="eastAsia"/>
          <w:sz w:val="22"/>
          <w:szCs w:val="22"/>
        </w:rPr>
        <w:t>建設工事</w:t>
      </w:r>
      <w:r w:rsidR="00F35455" w:rsidRPr="00C436F0">
        <w:rPr>
          <w:rFonts w:hint="eastAsia"/>
          <w:sz w:val="22"/>
          <w:szCs w:val="22"/>
        </w:rPr>
        <w:t>、測量・設計等</w:t>
      </w:r>
      <w:r w:rsidRPr="00C436F0">
        <w:rPr>
          <w:sz w:val="22"/>
          <w:szCs w:val="22"/>
        </w:rPr>
        <w:t>）に登録があり、</w:t>
      </w:r>
      <w:r w:rsidR="006B6F6D" w:rsidRPr="00C436F0">
        <w:rPr>
          <w:rFonts w:hint="eastAsia"/>
          <w:sz w:val="22"/>
          <w:szCs w:val="22"/>
        </w:rPr>
        <w:t>仕様のとおり</w:t>
      </w:r>
      <w:r w:rsidRPr="00C436F0">
        <w:rPr>
          <w:sz w:val="22"/>
          <w:szCs w:val="22"/>
        </w:rPr>
        <w:t>本</w:t>
      </w:r>
      <w:r w:rsidR="008A09B9" w:rsidRPr="00C436F0">
        <w:rPr>
          <w:rFonts w:hint="eastAsia"/>
          <w:sz w:val="22"/>
          <w:szCs w:val="22"/>
        </w:rPr>
        <w:t>業務を履行すること</w:t>
      </w:r>
      <w:r w:rsidRPr="00C436F0">
        <w:rPr>
          <w:sz w:val="22"/>
          <w:szCs w:val="22"/>
        </w:rPr>
        <w:t>ができ</w:t>
      </w:r>
      <w:r w:rsidRPr="00F82E58">
        <w:rPr>
          <w:sz w:val="22"/>
          <w:szCs w:val="22"/>
        </w:rPr>
        <w:t>る者であること。</w:t>
      </w:r>
    </w:p>
    <w:p w14:paraId="21542EA3" w14:textId="6BA1EF4A" w:rsidR="008A09B9" w:rsidRPr="00F82E58" w:rsidRDefault="008A09B9" w:rsidP="00F82E58">
      <w:pPr>
        <w:spacing w:line="320" w:lineRule="exact"/>
        <w:ind w:firstLineChars="200" w:firstLine="440"/>
        <w:rPr>
          <w:sz w:val="22"/>
          <w:szCs w:val="22"/>
        </w:rPr>
      </w:pPr>
      <w:r w:rsidRPr="00F82E58">
        <w:rPr>
          <w:rFonts w:hint="eastAsia"/>
          <w:sz w:val="22"/>
          <w:szCs w:val="22"/>
        </w:rPr>
        <w:t>また、本店または支店、営業所のいずれかが佐賀県内にあること。</w:t>
      </w:r>
    </w:p>
    <w:p w14:paraId="7312051A" w14:textId="0670244B" w:rsidR="00DA0651" w:rsidRPr="00F82E58" w:rsidRDefault="002E1533" w:rsidP="00F82E58">
      <w:pPr>
        <w:pStyle w:val="a9"/>
        <w:numPr>
          <w:ilvl w:val="0"/>
          <w:numId w:val="5"/>
        </w:numPr>
        <w:spacing w:line="320" w:lineRule="exact"/>
        <w:ind w:leftChars="0"/>
        <w:rPr>
          <w:sz w:val="22"/>
          <w:szCs w:val="22"/>
        </w:rPr>
      </w:pPr>
      <w:r w:rsidRPr="00DC47FE">
        <w:rPr>
          <w:rFonts w:hint="eastAsia"/>
        </w:rPr>
        <w:t>コンクリート診断士、技術士（建設部門</w:t>
      </w:r>
      <w:r w:rsidR="00520951">
        <w:rPr>
          <w:rFonts w:hint="eastAsia"/>
        </w:rPr>
        <w:t>：「道路」又は</w:t>
      </w:r>
      <w:r w:rsidR="00C436F0">
        <w:rPr>
          <w:rFonts w:hint="eastAsia"/>
        </w:rPr>
        <w:t>「土質及び基礎」</w:t>
      </w:r>
      <w:r w:rsidR="00520951">
        <w:rPr>
          <w:rFonts w:hint="eastAsia"/>
        </w:rPr>
        <w:t>）、技術士（</w:t>
      </w:r>
      <w:r w:rsidRPr="00DC47FE">
        <w:rPr>
          <w:rFonts w:hint="eastAsia"/>
        </w:rPr>
        <w:t>上下水道部門</w:t>
      </w:r>
      <w:r w:rsidR="00C436F0">
        <w:rPr>
          <w:rFonts w:hint="eastAsia"/>
        </w:rPr>
        <w:t>の「下水道」</w:t>
      </w:r>
      <w:r w:rsidRPr="00DC47FE">
        <w:rPr>
          <w:rFonts w:hint="eastAsia"/>
        </w:rPr>
        <w:t>）、下水道管路管理総合技士、下水道</w:t>
      </w:r>
      <w:r>
        <w:rPr>
          <w:rFonts w:hint="eastAsia"/>
        </w:rPr>
        <w:t>管路</w:t>
      </w:r>
      <w:r w:rsidRPr="00DC47FE">
        <w:rPr>
          <w:rFonts w:hint="eastAsia"/>
        </w:rPr>
        <w:t>管理主任技士のいずれかの資格を有する者が在籍して</w:t>
      </w:r>
      <w:r w:rsidR="007D0222">
        <w:rPr>
          <w:rFonts w:hint="eastAsia"/>
        </w:rPr>
        <w:t>おり</w:t>
      </w:r>
      <w:r w:rsidR="007D0222" w:rsidRPr="00DC47FE">
        <w:rPr>
          <w:rFonts w:hint="eastAsia"/>
        </w:rPr>
        <w:t>管理技術者</w:t>
      </w:r>
      <w:r w:rsidR="007D0222">
        <w:rPr>
          <w:rFonts w:hint="eastAsia"/>
        </w:rPr>
        <w:t>として配置できる</w:t>
      </w:r>
      <w:r w:rsidRPr="00DC47FE">
        <w:rPr>
          <w:rFonts w:hint="eastAsia"/>
        </w:rPr>
        <w:t>こと</w:t>
      </w:r>
      <w:r w:rsidR="00DA0651" w:rsidRPr="00F82E58">
        <w:rPr>
          <w:rFonts w:hint="eastAsia"/>
          <w:sz w:val="22"/>
          <w:szCs w:val="22"/>
        </w:rPr>
        <w:t>。</w:t>
      </w:r>
    </w:p>
    <w:p w14:paraId="4DEF49BA" w14:textId="2CAA0C67" w:rsidR="001E263F" w:rsidRPr="00F82E58" w:rsidRDefault="001E263F" w:rsidP="00F82E58">
      <w:pPr>
        <w:pStyle w:val="a9"/>
        <w:numPr>
          <w:ilvl w:val="0"/>
          <w:numId w:val="5"/>
        </w:numPr>
        <w:spacing w:line="320" w:lineRule="exact"/>
        <w:ind w:leftChars="0"/>
        <w:rPr>
          <w:sz w:val="22"/>
          <w:szCs w:val="22"/>
        </w:rPr>
      </w:pPr>
      <w:r w:rsidRPr="00F82E58">
        <w:rPr>
          <w:rFonts w:hint="eastAsia"/>
          <w:sz w:val="22"/>
          <w:szCs w:val="22"/>
        </w:rPr>
        <w:t>地方自治法施行令第</w:t>
      </w:r>
      <w:r w:rsidRPr="00F82E58">
        <w:rPr>
          <w:sz w:val="22"/>
          <w:szCs w:val="22"/>
        </w:rPr>
        <w:t>167条の4に規定する者でないこと。</w:t>
      </w:r>
    </w:p>
    <w:p w14:paraId="6FEC3F4E" w14:textId="48F819F3" w:rsidR="001E263F" w:rsidRPr="00F82E58" w:rsidRDefault="001E263F" w:rsidP="00F82E58">
      <w:pPr>
        <w:pStyle w:val="a9"/>
        <w:numPr>
          <w:ilvl w:val="0"/>
          <w:numId w:val="5"/>
        </w:numPr>
        <w:spacing w:line="320" w:lineRule="exact"/>
        <w:ind w:leftChars="0"/>
        <w:rPr>
          <w:sz w:val="22"/>
          <w:szCs w:val="22"/>
        </w:rPr>
      </w:pPr>
      <w:r w:rsidRPr="00F82E58">
        <w:rPr>
          <w:rFonts w:hint="eastAsia"/>
          <w:sz w:val="22"/>
          <w:szCs w:val="22"/>
        </w:rPr>
        <w:t xml:space="preserve">入札参加資格確認申請書の提出日から入札の日までの間において　</w:t>
      </w:r>
      <w:r w:rsidR="007D0222" w:rsidRPr="007D0222">
        <w:rPr>
          <w:rFonts w:hint="eastAsia"/>
          <w:sz w:val="22"/>
          <w:szCs w:val="22"/>
        </w:rPr>
        <w:t>鹿島市建設工事等請負・委託契約に係る指名停止等の措置要領</w:t>
      </w:r>
      <w:r w:rsidRPr="00F82E58">
        <w:rPr>
          <w:rFonts w:hint="eastAsia"/>
          <w:sz w:val="22"/>
          <w:szCs w:val="22"/>
        </w:rPr>
        <w:t>による指名停止を受けていない者であること。</w:t>
      </w:r>
    </w:p>
    <w:p w14:paraId="55459243" w14:textId="79781E05" w:rsidR="001E263F" w:rsidRPr="00F82E58" w:rsidRDefault="001E263F" w:rsidP="00F82E58">
      <w:pPr>
        <w:pStyle w:val="a9"/>
        <w:numPr>
          <w:ilvl w:val="0"/>
          <w:numId w:val="5"/>
        </w:numPr>
        <w:spacing w:line="320" w:lineRule="exact"/>
        <w:ind w:leftChars="0"/>
        <w:rPr>
          <w:sz w:val="22"/>
          <w:szCs w:val="22"/>
        </w:rPr>
      </w:pPr>
      <w:r w:rsidRPr="00F82E58">
        <w:rPr>
          <w:rFonts w:hint="eastAsia"/>
          <w:sz w:val="22"/>
          <w:szCs w:val="22"/>
        </w:rPr>
        <w:t>会社更生法（平成</w:t>
      </w:r>
      <w:r w:rsidRPr="00F82E58">
        <w:rPr>
          <w:sz w:val="22"/>
          <w:szCs w:val="22"/>
        </w:rPr>
        <w:t>14年法律第154号）又は民事再生法（平成11年法律第225号）の規定に基づく更生又は再生手続きの申立てがなされた者でないこと。ただし、更生手続開始の決定を受けた者及び再生計画認可の決定（確定したものに限る。）を受けた者を除く。</w:t>
      </w:r>
    </w:p>
    <w:p w14:paraId="69090927" w14:textId="6742DA95" w:rsidR="001E263F" w:rsidRPr="00F82E58" w:rsidRDefault="001E263F" w:rsidP="00F82E58">
      <w:pPr>
        <w:pStyle w:val="a9"/>
        <w:numPr>
          <w:ilvl w:val="0"/>
          <w:numId w:val="5"/>
        </w:numPr>
        <w:spacing w:line="320" w:lineRule="exact"/>
        <w:ind w:leftChars="0"/>
        <w:rPr>
          <w:sz w:val="22"/>
          <w:szCs w:val="22"/>
        </w:rPr>
      </w:pPr>
      <w:r w:rsidRPr="00F82E58">
        <w:rPr>
          <w:rFonts w:hint="eastAsia"/>
          <w:sz w:val="22"/>
          <w:szCs w:val="22"/>
        </w:rPr>
        <w:t>鹿島市暴力団排除条例（平成24年条例第10号）第2条第4号に規定する暴力団等で無い者であること。</w:t>
      </w:r>
    </w:p>
    <w:p w14:paraId="1AB0FDD4" w14:textId="6D369C16" w:rsidR="001E263F" w:rsidRDefault="001E263F" w:rsidP="001E263F">
      <w:pPr>
        <w:spacing w:line="320" w:lineRule="exact"/>
        <w:ind w:left="220" w:hangingChars="100" w:hanging="220"/>
        <w:rPr>
          <w:sz w:val="22"/>
          <w:szCs w:val="22"/>
        </w:rPr>
      </w:pPr>
    </w:p>
    <w:p w14:paraId="630EFB6A" w14:textId="0453C232" w:rsidR="008A09B9" w:rsidRPr="00276A15" w:rsidRDefault="002E1533" w:rsidP="001E263F">
      <w:pPr>
        <w:spacing w:line="320" w:lineRule="exact"/>
        <w:ind w:left="220" w:hangingChars="100" w:hanging="220"/>
        <w:rPr>
          <w:sz w:val="22"/>
          <w:szCs w:val="22"/>
        </w:rPr>
      </w:pPr>
      <w:r>
        <w:rPr>
          <w:rFonts w:hint="eastAsia"/>
          <w:sz w:val="22"/>
          <w:szCs w:val="22"/>
        </w:rPr>
        <w:t>※添付資料　技術者証の写し</w:t>
      </w:r>
    </w:p>
    <w:p w14:paraId="13066DA2" w14:textId="77777777" w:rsidR="001E263F" w:rsidRPr="00276A15" w:rsidRDefault="001E263F" w:rsidP="001E263F">
      <w:pPr>
        <w:pStyle w:val="a5"/>
        <w:spacing w:line="320" w:lineRule="exact"/>
      </w:pPr>
      <w:r w:rsidRPr="00276A15">
        <w:rPr>
          <w:rFonts w:hint="eastAsia"/>
        </w:rPr>
        <w:t>以上</w:t>
      </w:r>
    </w:p>
    <w:sectPr w:rsidR="001E263F" w:rsidRPr="00276A15" w:rsidSect="00276A15">
      <w:pgSz w:w="11906" w:h="16838"/>
      <w:pgMar w:top="1418" w:right="1701" w:bottom="1418" w:left="170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9526" w14:textId="77777777" w:rsidR="007D0222" w:rsidRDefault="007D0222" w:rsidP="007D0222">
      <w:r>
        <w:separator/>
      </w:r>
    </w:p>
  </w:endnote>
  <w:endnote w:type="continuationSeparator" w:id="0">
    <w:p w14:paraId="5834B362" w14:textId="77777777" w:rsidR="007D0222" w:rsidRDefault="007D0222" w:rsidP="007D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766F" w14:textId="77777777" w:rsidR="007D0222" w:rsidRDefault="007D0222" w:rsidP="007D0222">
      <w:r>
        <w:separator/>
      </w:r>
    </w:p>
  </w:footnote>
  <w:footnote w:type="continuationSeparator" w:id="0">
    <w:p w14:paraId="6041A42B" w14:textId="77777777" w:rsidR="007D0222" w:rsidRDefault="007D0222" w:rsidP="007D0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11563"/>
    <w:multiLevelType w:val="hybridMultilevel"/>
    <w:tmpl w:val="15908BB2"/>
    <w:lvl w:ilvl="0" w:tplc="73C01FF0">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1721E1"/>
    <w:multiLevelType w:val="hybridMultilevel"/>
    <w:tmpl w:val="2048CC64"/>
    <w:lvl w:ilvl="0" w:tplc="73C01FF0">
      <w:start w:val="1"/>
      <w:numFmt w:val="decimalEnclosedParen"/>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42B725B"/>
    <w:multiLevelType w:val="hybridMultilevel"/>
    <w:tmpl w:val="A5B0DF9A"/>
    <w:lvl w:ilvl="0" w:tplc="73C01FF0">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2543F"/>
    <w:multiLevelType w:val="hybridMultilevel"/>
    <w:tmpl w:val="52888DEC"/>
    <w:lvl w:ilvl="0" w:tplc="73C01FF0">
      <w:start w:val="1"/>
      <w:numFmt w:val="decimalEnclosedParen"/>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7C5D4BDD"/>
    <w:multiLevelType w:val="hybridMultilevel"/>
    <w:tmpl w:val="A6D237FE"/>
    <w:lvl w:ilvl="0" w:tplc="73C01FF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3F"/>
    <w:rsid w:val="00012445"/>
    <w:rsid w:val="00037F43"/>
    <w:rsid w:val="000B5CF1"/>
    <w:rsid w:val="0010286A"/>
    <w:rsid w:val="00170F4B"/>
    <w:rsid w:val="001E263F"/>
    <w:rsid w:val="002E1533"/>
    <w:rsid w:val="00520951"/>
    <w:rsid w:val="005563CE"/>
    <w:rsid w:val="006B6F6D"/>
    <w:rsid w:val="00703976"/>
    <w:rsid w:val="00777A1F"/>
    <w:rsid w:val="007D0222"/>
    <w:rsid w:val="008A09B9"/>
    <w:rsid w:val="00BE46DB"/>
    <w:rsid w:val="00C15979"/>
    <w:rsid w:val="00C436F0"/>
    <w:rsid w:val="00DA0651"/>
    <w:rsid w:val="00E216F1"/>
    <w:rsid w:val="00F30E1F"/>
    <w:rsid w:val="00F35455"/>
    <w:rsid w:val="00F82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9C53FD"/>
  <w15:chartTrackingRefBased/>
  <w15:docId w15:val="{ED06162D-A248-4362-B4DC-6965AC1B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63F"/>
    <w:pPr>
      <w:widowControl w:val="0"/>
      <w:suppressAutoHyphens/>
      <w:overflowPunct w:val="0"/>
      <w:autoSpaceDE w:val="0"/>
      <w:jc w:val="both"/>
    </w:pPr>
    <w:rPr>
      <w:rFonts w:hAnsi="ＭＳ 明朝"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263F"/>
    <w:pPr>
      <w:jc w:val="center"/>
    </w:pPr>
    <w:rPr>
      <w:sz w:val="22"/>
      <w:szCs w:val="22"/>
    </w:rPr>
  </w:style>
  <w:style w:type="character" w:customStyle="1" w:styleId="a4">
    <w:name w:val="記 (文字)"/>
    <w:basedOn w:val="a0"/>
    <w:link w:val="a3"/>
    <w:uiPriority w:val="99"/>
    <w:rsid w:val="001E263F"/>
    <w:rPr>
      <w:rFonts w:hAnsi="ＭＳ 明朝" w:cs="Times New Roman"/>
      <w:kern w:val="1"/>
      <w:sz w:val="22"/>
    </w:rPr>
  </w:style>
  <w:style w:type="paragraph" w:styleId="a5">
    <w:name w:val="Closing"/>
    <w:basedOn w:val="a"/>
    <w:link w:val="a6"/>
    <w:uiPriority w:val="99"/>
    <w:unhideWhenUsed/>
    <w:rsid w:val="001E263F"/>
    <w:pPr>
      <w:jc w:val="right"/>
    </w:pPr>
    <w:rPr>
      <w:sz w:val="22"/>
      <w:szCs w:val="22"/>
    </w:rPr>
  </w:style>
  <w:style w:type="character" w:customStyle="1" w:styleId="a6">
    <w:name w:val="結語 (文字)"/>
    <w:basedOn w:val="a0"/>
    <w:link w:val="a5"/>
    <w:uiPriority w:val="99"/>
    <w:rsid w:val="001E263F"/>
    <w:rPr>
      <w:rFonts w:hAnsi="ＭＳ 明朝" w:cs="Times New Roman"/>
      <w:kern w:val="1"/>
      <w:sz w:val="22"/>
    </w:rPr>
  </w:style>
  <w:style w:type="paragraph" w:styleId="a7">
    <w:name w:val="Balloon Text"/>
    <w:basedOn w:val="a"/>
    <w:link w:val="a8"/>
    <w:uiPriority w:val="99"/>
    <w:semiHidden/>
    <w:unhideWhenUsed/>
    <w:rsid w:val="00777A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7A1F"/>
    <w:rPr>
      <w:rFonts w:asciiTheme="majorHAnsi" w:eastAsiaTheme="majorEastAsia" w:hAnsiTheme="majorHAnsi" w:cstheme="majorBidi"/>
      <w:kern w:val="1"/>
      <w:sz w:val="18"/>
      <w:szCs w:val="18"/>
    </w:rPr>
  </w:style>
  <w:style w:type="paragraph" w:styleId="a9">
    <w:name w:val="List Paragraph"/>
    <w:basedOn w:val="a"/>
    <w:uiPriority w:val="34"/>
    <w:qFormat/>
    <w:rsid w:val="00037F43"/>
    <w:pPr>
      <w:ind w:leftChars="400" w:left="840"/>
    </w:pPr>
  </w:style>
  <w:style w:type="paragraph" w:styleId="aa">
    <w:name w:val="header"/>
    <w:basedOn w:val="a"/>
    <w:link w:val="ab"/>
    <w:uiPriority w:val="99"/>
    <w:unhideWhenUsed/>
    <w:rsid w:val="007D0222"/>
    <w:pPr>
      <w:tabs>
        <w:tab w:val="center" w:pos="4252"/>
        <w:tab w:val="right" w:pos="8504"/>
      </w:tabs>
      <w:snapToGrid w:val="0"/>
    </w:pPr>
  </w:style>
  <w:style w:type="character" w:customStyle="1" w:styleId="ab">
    <w:name w:val="ヘッダー (文字)"/>
    <w:basedOn w:val="a0"/>
    <w:link w:val="aa"/>
    <w:uiPriority w:val="99"/>
    <w:rsid w:val="007D0222"/>
    <w:rPr>
      <w:rFonts w:hAnsi="ＭＳ 明朝" w:cs="Times New Roman"/>
      <w:kern w:val="1"/>
      <w:szCs w:val="20"/>
    </w:rPr>
  </w:style>
  <w:style w:type="paragraph" w:styleId="ac">
    <w:name w:val="footer"/>
    <w:basedOn w:val="a"/>
    <w:link w:val="ad"/>
    <w:uiPriority w:val="99"/>
    <w:unhideWhenUsed/>
    <w:rsid w:val="007D0222"/>
    <w:pPr>
      <w:tabs>
        <w:tab w:val="center" w:pos="4252"/>
        <w:tab w:val="right" w:pos="8504"/>
      </w:tabs>
      <w:snapToGrid w:val="0"/>
    </w:pPr>
  </w:style>
  <w:style w:type="character" w:customStyle="1" w:styleId="ad">
    <w:name w:val="フッター (文字)"/>
    <w:basedOn w:val="a0"/>
    <w:link w:val="ac"/>
    <w:uiPriority w:val="99"/>
    <w:rsid w:val="007D0222"/>
    <w:rPr>
      <w:rFonts w:hAnsi="ＭＳ 明朝" w:cs="Times New Roman"/>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kikaku9</dc:creator>
  <cp:keywords/>
  <dc:description/>
  <cp:lastModifiedBy>三原　博之</cp:lastModifiedBy>
  <cp:revision>20</cp:revision>
  <cp:lastPrinted>2025-07-28T01:41:00Z</cp:lastPrinted>
  <dcterms:created xsi:type="dcterms:W3CDTF">2020-11-26T00:42:00Z</dcterms:created>
  <dcterms:modified xsi:type="dcterms:W3CDTF">2025-07-28T01:41:00Z</dcterms:modified>
</cp:coreProperties>
</file>