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rPr>
          <w:rFonts w:hint="default"/>
          <w:sz w:val="22"/>
        </w:rPr>
      </w:pPr>
      <w:r>
        <w:rPr>
          <w:rFonts w:hint="default"/>
          <w:sz w:val="22"/>
        </w:rPr>
        <w:t>様式</w:t>
      </w:r>
      <w:r>
        <w:rPr>
          <w:rFonts w:hint="eastAsia"/>
          <w:sz w:val="22"/>
        </w:rPr>
        <w:t>１</w:t>
      </w:r>
    </w:p>
    <w:p>
      <w:pPr>
        <w:pStyle w:val="0"/>
        <w:spacing w:line="320" w:lineRule="exact"/>
        <w:rPr>
          <w:rFonts w:hint="default"/>
          <w:sz w:val="22"/>
        </w:rPr>
      </w:pPr>
    </w:p>
    <w:p>
      <w:pPr>
        <w:pStyle w:val="0"/>
        <w:spacing w:line="320" w:lineRule="exact"/>
        <w:jc w:val="center"/>
        <w:rPr>
          <w:rFonts w:hint="default"/>
          <w:sz w:val="24"/>
        </w:rPr>
      </w:pPr>
      <w:r>
        <w:rPr>
          <w:rFonts w:hint="default"/>
          <w:sz w:val="24"/>
        </w:rPr>
        <w:t>入札参加資格確認申請書</w:t>
      </w:r>
    </w:p>
    <w:p>
      <w:pPr>
        <w:pStyle w:val="0"/>
        <w:spacing w:line="320" w:lineRule="exact"/>
        <w:rPr>
          <w:rFonts w:hint="default"/>
          <w:sz w:val="22"/>
        </w:rPr>
      </w:pPr>
    </w:p>
    <w:p>
      <w:pPr>
        <w:pStyle w:val="0"/>
        <w:spacing w:line="320" w:lineRule="exact"/>
        <w:jc w:val="right"/>
        <w:rPr>
          <w:rFonts w:hint="default"/>
          <w:sz w:val="22"/>
        </w:rPr>
      </w:pPr>
      <w:r>
        <w:rPr>
          <w:rFonts w:hint="default"/>
          <w:sz w:val="22"/>
        </w:rPr>
        <w:t>年　　月　　日</w:t>
      </w:r>
    </w:p>
    <w:p>
      <w:pPr>
        <w:pStyle w:val="0"/>
        <w:spacing w:line="320" w:lineRule="exact"/>
        <w:rPr>
          <w:rFonts w:hint="default"/>
          <w:sz w:val="22"/>
        </w:rPr>
      </w:pPr>
    </w:p>
    <w:p>
      <w:pPr>
        <w:pStyle w:val="0"/>
        <w:spacing w:line="320" w:lineRule="exact"/>
        <w:rPr>
          <w:rFonts w:hint="default"/>
          <w:sz w:val="22"/>
        </w:rPr>
      </w:pPr>
      <w:r>
        <w:rPr>
          <w:rFonts w:hint="default"/>
          <w:sz w:val="22"/>
        </w:rPr>
        <w:t>　　鹿島市長　</w:t>
      </w:r>
      <w:r>
        <w:rPr>
          <w:rFonts w:hint="eastAsia"/>
          <w:sz w:val="22"/>
        </w:rPr>
        <w:t>松尾　勝利</w:t>
      </w:r>
      <w:r>
        <w:rPr>
          <w:rFonts w:hint="default"/>
          <w:sz w:val="22"/>
        </w:rPr>
        <w:t>　様</w:t>
      </w:r>
    </w:p>
    <w:p>
      <w:pPr>
        <w:pStyle w:val="0"/>
        <w:spacing w:line="320" w:lineRule="exact"/>
        <w:rPr>
          <w:rFonts w:hint="default"/>
          <w:sz w:val="22"/>
        </w:rPr>
      </w:pPr>
    </w:p>
    <w:p>
      <w:pPr>
        <w:pStyle w:val="0"/>
        <w:spacing w:line="320" w:lineRule="exact"/>
        <w:ind w:right="3117"/>
        <w:jc w:val="right"/>
        <w:rPr>
          <w:rFonts w:hint="default"/>
          <w:sz w:val="22"/>
        </w:rPr>
      </w:pPr>
      <w:r>
        <w:rPr>
          <w:rFonts w:hint="eastAsia"/>
          <w:spacing w:val="440"/>
          <w:kern w:val="0"/>
          <w:sz w:val="22"/>
          <w:fitText w:val="1320" w:id="1"/>
        </w:rPr>
        <w:t>住</w:t>
      </w:r>
      <w:r>
        <w:rPr>
          <w:rFonts w:hint="eastAsia"/>
          <w:kern w:val="0"/>
          <w:sz w:val="22"/>
          <w:fitText w:val="1320" w:id="1"/>
        </w:rPr>
        <w:t>所</w:t>
      </w:r>
      <w:r>
        <w:rPr>
          <w:rFonts w:hint="default"/>
          <w:sz w:val="22"/>
        </w:rPr>
        <w:t>　　　　　　　　</w:t>
      </w:r>
    </w:p>
    <w:p>
      <w:pPr>
        <w:pStyle w:val="0"/>
        <w:spacing w:line="320" w:lineRule="exact"/>
        <w:ind w:right="880" w:firstLine="4088"/>
        <w:rPr>
          <w:rFonts w:hint="default"/>
          <w:sz w:val="22"/>
        </w:rPr>
      </w:pPr>
      <w:r>
        <w:rPr>
          <w:rFonts w:hint="default"/>
          <w:sz w:val="22"/>
        </w:rPr>
        <w:t>商号又は名称　　　　　　　　　　　</w:t>
      </w:r>
    </w:p>
    <w:p>
      <w:pPr>
        <w:pStyle w:val="0"/>
        <w:spacing w:line="320" w:lineRule="exact"/>
        <w:ind w:right="-1"/>
        <w:jc w:val="right"/>
        <w:rPr>
          <w:rFonts w:hint="default"/>
          <w:sz w:val="22"/>
        </w:rPr>
      </w:pPr>
      <w:r>
        <w:rPr>
          <w:rFonts w:hint="eastAsia"/>
          <w:kern w:val="0"/>
          <w:sz w:val="22"/>
        </w:rPr>
        <w:t>　　</w:t>
      </w:r>
      <w:r>
        <w:rPr>
          <w:rFonts w:hint="default"/>
          <w:kern w:val="0"/>
          <w:sz w:val="22"/>
        </w:rPr>
        <w:t>代表者</w:t>
      </w:r>
      <w:r>
        <w:rPr>
          <w:rFonts w:hint="eastAsia"/>
          <w:kern w:val="0"/>
          <w:sz w:val="22"/>
        </w:rPr>
        <w:t>職</w:t>
      </w:r>
      <w:r>
        <w:rPr>
          <w:rFonts w:hint="default"/>
          <w:kern w:val="0"/>
          <w:sz w:val="22"/>
        </w:rPr>
        <w:t>氏名</w:t>
      </w:r>
      <w:r>
        <w:rPr>
          <w:rFonts w:hint="default"/>
          <w:sz w:val="22"/>
        </w:rPr>
        <w:t>　　　　　</w:t>
      </w:r>
      <w:r>
        <w:rPr>
          <w:rFonts w:hint="eastAsia"/>
          <w:sz w:val="22"/>
        </w:rPr>
        <w:t>　</w:t>
      </w:r>
      <w:r>
        <w:rPr>
          <w:rFonts w:hint="default"/>
          <w:sz w:val="22"/>
        </w:rPr>
        <w:t>　　　　　</w:t>
      </w:r>
      <w:r>
        <w:rPr>
          <w:rFonts w:hint="eastAsia"/>
          <w:sz w:val="22"/>
        </w:rPr>
        <w:t>（</w:t>
      </w:r>
      <w:r>
        <w:rPr>
          <w:rFonts w:hint="default"/>
          <w:sz w:val="22"/>
        </w:rPr>
        <w:t>印</w:t>
      </w:r>
      <w:r>
        <w:rPr>
          <w:rFonts w:hint="eastAsia"/>
          <w:sz w:val="22"/>
        </w:rPr>
        <w:t>）</w:t>
      </w:r>
    </w:p>
    <w:p>
      <w:pPr>
        <w:pStyle w:val="0"/>
        <w:spacing w:line="320" w:lineRule="exact"/>
        <w:ind w:right="3117"/>
        <w:jc w:val="right"/>
        <w:rPr>
          <w:rFonts w:hint="default"/>
          <w:sz w:val="22"/>
        </w:rPr>
      </w:pPr>
      <w:r>
        <w:rPr>
          <w:rFonts w:hint="eastAsia"/>
          <w:sz w:val="22"/>
        </w:rPr>
        <w:t>　　　　　　　　</w:t>
      </w:r>
      <w:r>
        <w:rPr>
          <w:rFonts w:hint="eastAsia"/>
          <w:spacing w:val="1"/>
          <w:w w:val="85"/>
          <w:kern w:val="0"/>
          <w:sz w:val="22"/>
          <w:fitText w:val="1320" w:id="2"/>
        </w:rPr>
        <w:t>メールアドレ</w:t>
      </w:r>
      <w:r>
        <w:rPr>
          <w:rFonts w:hint="eastAsia"/>
          <w:spacing w:val="4"/>
          <w:w w:val="85"/>
          <w:kern w:val="0"/>
          <w:sz w:val="22"/>
          <w:fitText w:val="1320" w:id="2"/>
        </w:rPr>
        <w:t>ス</w:t>
      </w:r>
      <w:r>
        <w:rPr>
          <w:rFonts w:hint="eastAsia"/>
          <w:kern w:val="0"/>
          <w:sz w:val="22"/>
        </w:rPr>
        <w:t>　　</w:t>
      </w:r>
      <w:r>
        <w:rPr>
          <w:rFonts w:hint="eastAsia"/>
          <w:sz w:val="22"/>
        </w:rPr>
        <w:t>　　　　　　　　　　　　</w:t>
      </w:r>
    </w:p>
    <w:p>
      <w:pPr>
        <w:pStyle w:val="0"/>
        <w:spacing w:line="320" w:lineRule="exact"/>
        <w:rPr>
          <w:rFonts w:hint="default"/>
          <w:sz w:val="22"/>
        </w:rPr>
      </w:pPr>
    </w:p>
    <w:p>
      <w:pPr>
        <w:pStyle w:val="0"/>
        <w:spacing w:line="320" w:lineRule="exact"/>
        <w:rPr>
          <w:rFonts w:hint="default"/>
          <w:sz w:val="22"/>
        </w:rPr>
      </w:pPr>
      <w:r>
        <w:rPr>
          <w:rFonts w:hint="default"/>
          <w:sz w:val="22"/>
        </w:rPr>
        <w:t>　貴市発注の</w:t>
      </w:r>
      <w:r>
        <w:rPr>
          <w:rFonts w:hint="eastAsia"/>
          <w:sz w:val="22"/>
        </w:rPr>
        <w:t>令和</w:t>
      </w:r>
      <w:r>
        <w:rPr>
          <w:rFonts w:hint="eastAsia"/>
          <w:sz w:val="22"/>
        </w:rPr>
        <w:t>8</w:t>
      </w:r>
      <w:r>
        <w:rPr>
          <w:rFonts w:hint="eastAsia"/>
          <w:sz w:val="22"/>
        </w:rPr>
        <w:t>年度</w:t>
      </w:r>
      <w:r>
        <w:rPr>
          <w:rFonts w:hint="eastAsia"/>
          <w:sz w:val="22"/>
        </w:rPr>
        <w:t xml:space="preserve"> </w:t>
      </w:r>
      <w:r>
        <w:rPr>
          <w:rFonts w:hint="eastAsia"/>
          <w:sz w:val="22"/>
        </w:rPr>
        <w:t>鹿島市ＯＣＲシステム等更新・保守業務委託の入札</w:t>
      </w:r>
      <w:r>
        <w:rPr>
          <w:rFonts w:hint="default"/>
          <w:sz w:val="22"/>
        </w:rPr>
        <w:t>に参加したいので、資格審査を申請します。</w:t>
      </w:r>
    </w:p>
    <w:p>
      <w:pPr>
        <w:pStyle w:val="0"/>
        <w:spacing w:line="320" w:lineRule="exact"/>
        <w:rPr>
          <w:rFonts w:hint="default"/>
          <w:sz w:val="22"/>
        </w:rPr>
      </w:pPr>
      <w:r>
        <w:rPr>
          <w:rFonts w:hint="default"/>
          <w:sz w:val="22"/>
        </w:rPr>
        <w:t>　なお、</w:t>
      </w:r>
      <w:r>
        <w:rPr>
          <w:rFonts w:hint="eastAsia"/>
          <w:sz w:val="22"/>
        </w:rPr>
        <w:t>以下の事項のいずれにも該当する者であることを誓約いたします。</w:t>
      </w:r>
    </w:p>
    <w:p>
      <w:pPr>
        <w:pStyle w:val="0"/>
        <w:spacing w:line="320" w:lineRule="exact"/>
        <w:rPr>
          <w:rFonts w:hint="default"/>
          <w:sz w:val="22"/>
        </w:rPr>
      </w:pPr>
      <w:r>
        <w:rPr>
          <w:rFonts w:hint="default"/>
          <w:sz w:val="22"/>
        </w:rPr>
        <w:t>　また、市が必要な場合には、下記の</w:t>
      </w:r>
      <w:r>
        <w:rPr>
          <w:rFonts w:hint="eastAsia"/>
          <w:sz w:val="22"/>
        </w:rPr>
        <w:t>⑹</w:t>
      </w:r>
      <w:r>
        <w:rPr>
          <w:rFonts w:hint="default"/>
          <w:sz w:val="22"/>
        </w:rPr>
        <w:t>の事項に関して鹿島警察署に照会することを承諾します。</w:t>
      </w:r>
    </w:p>
    <w:p>
      <w:pPr>
        <w:pStyle w:val="0"/>
        <w:spacing w:line="320" w:lineRule="exact"/>
        <w:rPr>
          <w:rFonts w:hint="default"/>
          <w:sz w:val="22"/>
        </w:rPr>
      </w:pPr>
    </w:p>
    <w:p>
      <w:pPr>
        <w:pStyle w:val="15"/>
        <w:spacing w:line="320" w:lineRule="exact"/>
        <w:rPr>
          <w:rFonts w:hint="default"/>
        </w:rPr>
      </w:pPr>
      <w:r>
        <w:rPr>
          <w:rFonts w:hint="default"/>
        </w:rPr>
        <w:t>記</w:t>
      </w:r>
    </w:p>
    <w:p>
      <w:pPr>
        <w:pStyle w:val="0"/>
        <w:spacing w:line="320" w:lineRule="exact"/>
        <w:rPr>
          <w:rFonts w:hint="default"/>
          <w:sz w:val="22"/>
        </w:rPr>
      </w:pPr>
    </w:p>
    <w:p>
      <w:pPr>
        <w:pStyle w:val="21"/>
        <w:numPr>
          <w:ilvl w:val="0"/>
          <w:numId w:val="1"/>
        </w:numPr>
        <w:spacing w:line="320" w:lineRule="exact"/>
        <w:ind w:leftChars="0"/>
        <w:rPr>
          <w:rFonts w:hint="default"/>
          <w:sz w:val="22"/>
        </w:rPr>
      </w:pPr>
      <w:r>
        <w:rPr>
          <w:rFonts w:hint="eastAsia"/>
          <w:sz w:val="22"/>
        </w:rPr>
        <w:t xml:space="preserve"> </w:t>
      </w:r>
      <w:r>
        <w:rPr>
          <w:rFonts w:hint="eastAsia"/>
          <w:sz w:val="22"/>
        </w:rPr>
        <w:t>公告日時点で、令和</w:t>
      </w:r>
      <w:r>
        <w:rPr>
          <w:rFonts w:hint="eastAsia"/>
          <w:sz w:val="22"/>
        </w:rPr>
        <w:t>7</w:t>
      </w:r>
      <w:r>
        <w:rPr>
          <w:rFonts w:hint="eastAsia"/>
          <w:sz w:val="22"/>
        </w:rPr>
        <w:t>・</w:t>
      </w:r>
      <w:r>
        <w:rPr>
          <w:rFonts w:hint="eastAsia"/>
          <w:sz w:val="22"/>
        </w:rPr>
        <w:t>8</w:t>
      </w:r>
      <w:r>
        <w:rPr>
          <w:rFonts w:hint="default"/>
          <w:sz w:val="22"/>
        </w:rPr>
        <w:t>年度の鹿島市</w:t>
      </w:r>
      <w:r>
        <w:rPr>
          <w:rFonts w:hint="eastAsia"/>
          <w:sz w:val="22"/>
        </w:rPr>
        <w:t>競争</w:t>
      </w:r>
      <w:r>
        <w:rPr>
          <w:rFonts w:hint="default"/>
          <w:sz w:val="22"/>
        </w:rPr>
        <w:t>入札参加資格者名簿（物品購入・役務の提供等）に登録があり、</w:t>
      </w:r>
      <w:r>
        <w:rPr>
          <w:rFonts w:hint="eastAsia"/>
          <w:sz w:val="22"/>
        </w:rPr>
        <w:t>仕様のとおり</w:t>
      </w:r>
      <w:r>
        <w:rPr>
          <w:rFonts w:hint="default"/>
          <w:sz w:val="22"/>
        </w:rPr>
        <w:t>本</w:t>
      </w:r>
      <w:r>
        <w:rPr>
          <w:rFonts w:hint="eastAsia"/>
          <w:sz w:val="22"/>
        </w:rPr>
        <w:t>機器の更新及び保守</w:t>
      </w:r>
      <w:bookmarkStart w:id="0" w:name="_GoBack"/>
      <w:bookmarkEnd w:id="0"/>
      <w:r>
        <w:rPr>
          <w:rFonts w:hint="default"/>
          <w:sz w:val="22"/>
        </w:rPr>
        <w:t>ができる者。</w:t>
      </w:r>
    </w:p>
    <w:p>
      <w:pPr>
        <w:pStyle w:val="21"/>
        <w:numPr>
          <w:ilvl w:val="0"/>
          <w:numId w:val="1"/>
        </w:numPr>
        <w:ind w:leftChars="0"/>
        <w:rPr>
          <w:rFonts w:hint="default"/>
          <w:sz w:val="22"/>
        </w:rPr>
      </w:pPr>
      <w:r>
        <w:rPr>
          <w:rFonts w:hint="eastAsia"/>
          <w:sz w:val="22"/>
        </w:rPr>
        <w:t>九州北部（佐賀県、長崎県、福岡県）に本店又は支店等を置いている者。</w:t>
      </w:r>
    </w:p>
    <w:p>
      <w:pPr>
        <w:pStyle w:val="0"/>
        <w:spacing w:line="320" w:lineRule="exact"/>
        <w:rPr>
          <w:rFonts w:hint="default"/>
          <w:sz w:val="22"/>
        </w:rPr>
      </w:pPr>
      <w:r>
        <w:rPr>
          <w:rFonts w:hint="eastAsia"/>
          <w:sz w:val="22"/>
        </w:rPr>
        <w:t>⑶　地方自治法施行令第</w:t>
      </w:r>
      <w:r>
        <w:rPr>
          <w:rFonts w:hint="default"/>
          <w:sz w:val="22"/>
        </w:rPr>
        <w:t>167</w:t>
      </w:r>
      <w:r>
        <w:rPr>
          <w:rFonts w:hint="default"/>
          <w:sz w:val="22"/>
        </w:rPr>
        <w:t>条の</w:t>
      </w:r>
      <w:r>
        <w:rPr>
          <w:rFonts w:hint="default"/>
          <w:sz w:val="22"/>
        </w:rPr>
        <w:t>4</w:t>
      </w:r>
      <w:r>
        <w:rPr>
          <w:rFonts w:hint="default"/>
          <w:sz w:val="22"/>
        </w:rPr>
        <w:t>に規定する者でない</w:t>
      </w:r>
      <w:r>
        <w:rPr>
          <w:rFonts w:hint="eastAsia"/>
          <w:sz w:val="22"/>
        </w:rPr>
        <w:t>者</w:t>
      </w:r>
      <w:r>
        <w:rPr>
          <w:rFonts w:hint="default"/>
          <w:sz w:val="22"/>
        </w:rPr>
        <w:t>。</w:t>
      </w:r>
    </w:p>
    <w:p>
      <w:pPr>
        <w:pStyle w:val="0"/>
        <w:spacing w:line="320" w:lineRule="exact"/>
        <w:ind w:left="220" w:hanging="220" w:hangingChars="100"/>
        <w:rPr>
          <w:rFonts w:hint="default"/>
          <w:sz w:val="22"/>
        </w:rPr>
      </w:pPr>
      <w:r>
        <w:rPr>
          <w:rFonts w:hint="eastAsia"/>
          <w:sz w:val="22"/>
        </w:rPr>
        <w:t>⑷　入札参加資格確認申請書の提出日から入札の日までの間において　鹿島市物品購入等契約に係る指名停止等の措置要領による指名停止を受けていない者。</w:t>
      </w:r>
    </w:p>
    <w:p>
      <w:pPr>
        <w:pStyle w:val="0"/>
        <w:spacing w:line="320" w:lineRule="exact"/>
        <w:ind w:left="220" w:hanging="220" w:hangingChars="100"/>
        <w:rPr>
          <w:rFonts w:hint="default"/>
          <w:sz w:val="22"/>
        </w:rPr>
      </w:pPr>
      <w:r>
        <w:rPr>
          <w:rFonts w:hint="eastAsia"/>
          <w:sz w:val="22"/>
        </w:rPr>
        <w:t>⑸　会社更生法（平成</w:t>
      </w:r>
      <w:r>
        <w:rPr>
          <w:rFonts w:hint="default"/>
          <w:sz w:val="22"/>
        </w:rPr>
        <w:t>14</w:t>
      </w:r>
      <w:r>
        <w:rPr>
          <w:rFonts w:hint="default"/>
          <w:sz w:val="22"/>
        </w:rPr>
        <w:t>年法律第</w:t>
      </w:r>
      <w:r>
        <w:rPr>
          <w:rFonts w:hint="default"/>
          <w:sz w:val="22"/>
        </w:rPr>
        <w:t>154</w:t>
      </w:r>
      <w:r>
        <w:rPr>
          <w:rFonts w:hint="default"/>
          <w:sz w:val="22"/>
        </w:rPr>
        <w:t>号）又は民事再生法（平成</w:t>
      </w:r>
      <w:r>
        <w:rPr>
          <w:rFonts w:hint="default"/>
          <w:sz w:val="22"/>
        </w:rPr>
        <w:t>11</w:t>
      </w:r>
      <w:r>
        <w:rPr>
          <w:rFonts w:hint="default"/>
          <w:sz w:val="22"/>
        </w:rPr>
        <w:t>年法律第</w:t>
      </w:r>
      <w:r>
        <w:rPr>
          <w:rFonts w:hint="default"/>
          <w:sz w:val="22"/>
        </w:rPr>
        <w:t>225</w:t>
      </w:r>
      <w:r>
        <w:rPr>
          <w:rFonts w:hint="default"/>
          <w:sz w:val="22"/>
        </w:rPr>
        <w:t>号）の規定に基づく更生又は再生手続きの申立てがなされた者でな</w:t>
      </w:r>
      <w:r>
        <w:rPr>
          <w:rFonts w:hint="eastAsia"/>
          <w:sz w:val="22"/>
        </w:rPr>
        <w:t>い</w:t>
      </w:r>
      <w:r>
        <w:rPr>
          <w:rFonts w:hint="default"/>
          <w:sz w:val="22"/>
        </w:rPr>
        <w:t>。ただし、更生手続開始の決定を受けた者及び再生計画認可の決定（確定したものに限る。）を受けた者を除く。</w:t>
      </w:r>
    </w:p>
    <w:p>
      <w:pPr>
        <w:pStyle w:val="0"/>
        <w:spacing w:line="320" w:lineRule="exact"/>
        <w:ind w:left="220" w:hanging="220" w:hangingChars="100"/>
        <w:rPr>
          <w:rFonts w:hint="default"/>
          <w:sz w:val="22"/>
        </w:rPr>
      </w:pPr>
      <w:bookmarkStart w:id="1" w:name="_Hlk227939057"/>
      <w:r>
        <w:rPr>
          <w:rFonts w:hint="eastAsia"/>
          <w:sz w:val="22"/>
        </w:rPr>
        <w:t>⑹　鹿島市暴力団排除条例（平成</w:t>
      </w:r>
      <w:r>
        <w:rPr>
          <w:rFonts w:hint="eastAsia"/>
          <w:sz w:val="22"/>
        </w:rPr>
        <w:t>24</w:t>
      </w:r>
      <w:r>
        <w:rPr>
          <w:rFonts w:hint="eastAsia"/>
          <w:sz w:val="22"/>
        </w:rPr>
        <w:t>年条例第</w:t>
      </w:r>
      <w:r>
        <w:rPr>
          <w:rFonts w:hint="eastAsia"/>
          <w:sz w:val="22"/>
        </w:rPr>
        <w:t>10</w:t>
      </w:r>
      <w:r>
        <w:rPr>
          <w:rFonts w:hint="eastAsia"/>
          <w:sz w:val="22"/>
        </w:rPr>
        <w:t>号）第</w:t>
      </w:r>
      <w:r>
        <w:rPr>
          <w:rFonts w:hint="eastAsia"/>
          <w:sz w:val="22"/>
        </w:rPr>
        <w:t>2</w:t>
      </w:r>
      <w:r>
        <w:rPr>
          <w:rFonts w:hint="eastAsia"/>
          <w:sz w:val="22"/>
        </w:rPr>
        <w:t>条第</w:t>
      </w:r>
      <w:r>
        <w:rPr>
          <w:rFonts w:hint="eastAsia"/>
          <w:sz w:val="22"/>
        </w:rPr>
        <w:t>4</w:t>
      </w:r>
      <w:r>
        <w:rPr>
          <w:rFonts w:hint="eastAsia"/>
          <w:sz w:val="22"/>
        </w:rPr>
        <w:t>号に規定する暴力団等でない者。</w:t>
      </w:r>
    </w:p>
    <w:p>
      <w:pPr>
        <w:pStyle w:val="0"/>
        <w:spacing w:line="320" w:lineRule="exact"/>
        <w:ind w:left="220" w:hanging="220" w:hangingChars="100"/>
        <w:rPr>
          <w:rFonts w:hint="default"/>
          <w:sz w:val="22"/>
        </w:rPr>
      </w:pPr>
      <w:bookmarkEnd w:id="1"/>
    </w:p>
    <w:sectPr>
      <w:pgSz w:w="11906" w:h="16838"/>
      <w:pgMar w:top="1418" w:right="1701" w:bottom="1418" w:left="1701" w:header="720" w:footer="720"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6D237FE"/>
    <w:lvl w:ilvl="0" w:tplc="73C01FF0">
      <w:start w:val="1"/>
      <w:numFmt w:val="decimalEnclosedParen"/>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suppressAutoHyphens w:val="1"/>
      <w:overflowPunct w:val="0"/>
      <w:autoSpaceDE w:val="0"/>
      <w:jc w:val="both"/>
    </w:pPr>
    <w:rPr>
      <w:kern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basedOn w:val="10"/>
    <w:next w:val="16"/>
    <w:link w:val="15"/>
    <w:uiPriority w:val="0"/>
    <w:rPr>
      <w:kern w:val="1"/>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rPr>
      <w:kern w:val="1"/>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1"/>
      <w:sz w:val="18"/>
    </w:rPr>
  </w:style>
  <w:style w:type="paragraph" w:styleId="21">
    <w:name w:val="List Paragraph"/>
    <w:basedOn w:val="0"/>
    <w:next w:val="21"/>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TotalTime>
  <Pages>1</Pages>
  <Words>105</Words>
  <Characters>599</Characters>
  <Application>JUST Note</Application>
  <Lines>4</Lines>
  <Paragraphs>1</Paragraphs>
  <CharactersWithSpaces>703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kikaku9</dc:creator>
  <cp:lastModifiedBy>藤井　邦子</cp:lastModifiedBy>
  <cp:lastPrinted>2025-04-24T05:55:00Z</cp:lastPrinted>
  <dcterms:created xsi:type="dcterms:W3CDTF">2020-11-26T00:42:00Z</dcterms:created>
  <dcterms:modified xsi:type="dcterms:W3CDTF">2026-04-28T00:44:46Z</dcterms:modified>
  <cp:revision>22</cp:revision>
</cp:coreProperties>
</file>